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FF497" w14:textId="10AB1331" w:rsidR="00A90C77" w:rsidRPr="00DD08C1" w:rsidRDefault="00DD08C1" w:rsidP="00A90C77">
      <w:pPr>
        <w:jc w:val="center"/>
        <w:rPr>
          <w:color w:val="FF0000"/>
          <w:sz w:val="48"/>
          <w:szCs w:val="48"/>
        </w:rPr>
      </w:pPr>
      <w:r w:rsidRPr="00DD08C1">
        <w:rPr>
          <w:noProof/>
          <w:color w:val="FF0000"/>
          <w:sz w:val="48"/>
          <w:szCs w:val="48"/>
        </w:rPr>
        <w:t>YOUR LOGO HERE</w:t>
      </w:r>
    </w:p>
    <w:p w14:paraId="672A6659" w14:textId="77777777" w:rsidR="00A90C77" w:rsidRDefault="00A90C77" w:rsidP="00A90C77">
      <w:pPr>
        <w:jc w:val="center"/>
      </w:pPr>
    </w:p>
    <w:p w14:paraId="0A37501D" w14:textId="77777777" w:rsidR="00A90C77" w:rsidRDefault="00A90C77" w:rsidP="00B6577E">
      <w:pPr>
        <w:rPr>
          <w:b/>
        </w:rPr>
      </w:pPr>
    </w:p>
    <w:p w14:paraId="38A3A2CD" w14:textId="77777777" w:rsidR="00A90C77" w:rsidRPr="00B6577E" w:rsidRDefault="00A90C77" w:rsidP="00A90C77">
      <w:pPr>
        <w:jc w:val="center"/>
        <w:rPr>
          <w:b/>
          <w:sz w:val="28"/>
          <w:szCs w:val="24"/>
        </w:rPr>
      </w:pPr>
      <w:r w:rsidRPr="00B6577E">
        <w:rPr>
          <w:b/>
          <w:sz w:val="28"/>
          <w:szCs w:val="24"/>
        </w:rPr>
        <w:t>WORKERS’ COMPENSATION PROCEDURES &amp; GENERAL INFORMATION PACKET</w:t>
      </w:r>
    </w:p>
    <w:p w14:paraId="412A34AE" w14:textId="77777777" w:rsidR="00A90C77" w:rsidRPr="00B6577E" w:rsidRDefault="00A90C77" w:rsidP="00A90C77">
      <w:pPr>
        <w:jc w:val="center"/>
        <w:rPr>
          <w:sz w:val="24"/>
          <w:szCs w:val="24"/>
        </w:rPr>
      </w:pPr>
      <w:r w:rsidRPr="00B6577E">
        <w:rPr>
          <w:sz w:val="24"/>
          <w:szCs w:val="24"/>
        </w:rPr>
        <w:t xml:space="preserve">PLEASE SUBMIT </w:t>
      </w:r>
      <w:proofErr w:type="gramStart"/>
      <w:r w:rsidRPr="00B6577E">
        <w:rPr>
          <w:sz w:val="24"/>
          <w:szCs w:val="24"/>
        </w:rPr>
        <w:t>TO</w:t>
      </w:r>
      <w:proofErr w:type="gramEnd"/>
      <w:r w:rsidRPr="00B6577E">
        <w:rPr>
          <w:sz w:val="24"/>
          <w:szCs w:val="24"/>
        </w:rPr>
        <w:t>:</w:t>
      </w:r>
    </w:p>
    <w:p w14:paraId="2FF881A5" w14:textId="73F1885E" w:rsidR="00A90C77" w:rsidRPr="00FB2E0D" w:rsidRDefault="00A03911" w:rsidP="00A90C77">
      <w:pPr>
        <w:spacing w:after="0"/>
        <w:jc w:val="center"/>
        <w:rPr>
          <w:b/>
          <w:color w:val="FF0000"/>
          <w:sz w:val="24"/>
          <w:szCs w:val="24"/>
        </w:rPr>
      </w:pPr>
      <w:bookmarkStart w:id="0" w:name="_GoBack"/>
      <w:r w:rsidRPr="00FB2E0D">
        <w:rPr>
          <w:b/>
          <w:bCs/>
          <w:color w:val="FF0000"/>
          <w:sz w:val="24"/>
          <w:szCs w:val="24"/>
        </w:rPr>
        <w:t>Your department address &amp; contact information here</w:t>
      </w:r>
    </w:p>
    <w:p w14:paraId="28945EB3" w14:textId="323BB423" w:rsidR="0929CDF8" w:rsidRPr="00FB2E0D" w:rsidRDefault="00A03911" w:rsidP="2E95B90E">
      <w:pPr>
        <w:spacing w:after="0"/>
        <w:jc w:val="center"/>
        <w:rPr>
          <w:color w:val="FF0000"/>
        </w:rPr>
      </w:pPr>
      <w:r w:rsidRPr="00FB2E0D">
        <w:rPr>
          <w:b/>
          <w:bCs/>
          <w:color w:val="FF0000"/>
          <w:sz w:val="24"/>
          <w:szCs w:val="24"/>
        </w:rPr>
        <w:t>Address</w:t>
      </w:r>
    </w:p>
    <w:p w14:paraId="4EAE6990" w14:textId="0EAE0DF6" w:rsidR="0929CDF8" w:rsidRPr="00FB2E0D" w:rsidRDefault="00A03911" w:rsidP="2E95B90E">
      <w:pPr>
        <w:spacing w:after="0"/>
        <w:jc w:val="center"/>
        <w:rPr>
          <w:b/>
          <w:bCs/>
          <w:color w:val="FF0000"/>
          <w:sz w:val="24"/>
          <w:szCs w:val="24"/>
        </w:rPr>
      </w:pPr>
      <w:r w:rsidRPr="00FB2E0D">
        <w:rPr>
          <w:b/>
          <w:bCs/>
          <w:color w:val="FF0000"/>
          <w:sz w:val="24"/>
          <w:szCs w:val="24"/>
        </w:rPr>
        <w:t>Address</w:t>
      </w:r>
    </w:p>
    <w:p w14:paraId="14798695" w14:textId="6E842E86" w:rsidR="00A90C77" w:rsidRPr="00FB2E0D" w:rsidRDefault="00A03911" w:rsidP="00B6577E">
      <w:pPr>
        <w:spacing w:after="0"/>
        <w:jc w:val="center"/>
        <w:rPr>
          <w:b/>
          <w:color w:val="FF0000"/>
          <w:sz w:val="24"/>
          <w:szCs w:val="24"/>
        </w:rPr>
      </w:pPr>
      <w:r w:rsidRPr="00FB2E0D">
        <w:rPr>
          <w:b/>
          <w:bCs/>
          <w:color w:val="FF0000"/>
          <w:sz w:val="24"/>
          <w:szCs w:val="24"/>
        </w:rPr>
        <w:t>Telephone Number</w:t>
      </w:r>
    </w:p>
    <w:bookmarkEnd w:id="0"/>
    <w:p w14:paraId="5D505D1D" w14:textId="5D404B6B" w:rsidR="0F852441" w:rsidRDefault="005C6F56" w:rsidP="2E95B90E">
      <w:pPr>
        <w:spacing w:after="0"/>
        <w:jc w:val="center"/>
        <w:rPr>
          <w:b/>
          <w:bCs/>
          <w:sz w:val="24"/>
          <w:szCs w:val="24"/>
        </w:rPr>
      </w:pPr>
      <w:r>
        <w:fldChar w:fldCharType="begin"/>
      </w:r>
      <w:r>
        <w:instrText xml:space="preserve"> HYPERLINK "mailto:Contact.Person@YourSchool.com" </w:instrText>
      </w:r>
      <w:r>
        <w:fldChar w:fldCharType="separate"/>
      </w:r>
      <w:r w:rsidR="00A03911" w:rsidRPr="00FA2F23">
        <w:rPr>
          <w:rStyle w:val="Hyperlink"/>
          <w:b/>
          <w:bCs/>
          <w:sz w:val="24"/>
          <w:szCs w:val="24"/>
        </w:rPr>
        <w:t>Contact.Person@YourSchool.com</w:t>
      </w:r>
      <w:r>
        <w:rPr>
          <w:rStyle w:val="Hyperlink"/>
          <w:b/>
          <w:bCs/>
          <w:sz w:val="24"/>
          <w:szCs w:val="24"/>
        </w:rPr>
        <w:fldChar w:fldCharType="end"/>
      </w:r>
      <w:r w:rsidR="0F852441" w:rsidRPr="2E95B90E">
        <w:rPr>
          <w:b/>
          <w:bCs/>
          <w:sz w:val="24"/>
          <w:szCs w:val="24"/>
        </w:rPr>
        <w:t xml:space="preserve"> </w:t>
      </w:r>
    </w:p>
    <w:p w14:paraId="5DAB6C7B" w14:textId="77777777" w:rsidR="00C96EDA" w:rsidRPr="00B6577E" w:rsidRDefault="00C96EDA" w:rsidP="00C96EDA">
      <w:pPr>
        <w:tabs>
          <w:tab w:val="left" w:pos="720"/>
        </w:tabs>
        <w:ind w:left="90"/>
        <w:rPr>
          <w:rFonts w:ascii="Calisto MT" w:hAnsi="Calisto MT"/>
          <w:sz w:val="24"/>
          <w:szCs w:val="24"/>
        </w:rPr>
      </w:pPr>
    </w:p>
    <w:p w14:paraId="02EB378F" w14:textId="38E6957F" w:rsidR="00B6577E" w:rsidRDefault="00C96EDA" w:rsidP="00B6577E">
      <w:pPr>
        <w:tabs>
          <w:tab w:val="left" w:pos="720"/>
        </w:tabs>
        <w:ind w:left="90"/>
        <w:rPr>
          <w:rFonts w:ascii="Calisto MT" w:hAnsi="Calisto MT"/>
          <w:sz w:val="24"/>
          <w:szCs w:val="24"/>
        </w:rPr>
      </w:pPr>
      <w:r w:rsidRPr="2E95B90E">
        <w:rPr>
          <w:rFonts w:ascii="Calisto MT" w:hAnsi="Calisto MT"/>
          <w:sz w:val="24"/>
          <w:szCs w:val="24"/>
        </w:rPr>
        <w:t xml:space="preserve">In order to be eligible for Workers’ Compensation benefits for work-related injuries or occupational illnesses, employees must adhere to the following Workers’ Compensation </w:t>
      </w:r>
      <w:r w:rsidR="00213A6F" w:rsidRPr="2E95B90E">
        <w:rPr>
          <w:rFonts w:ascii="Calisto MT" w:hAnsi="Calisto MT"/>
          <w:sz w:val="24"/>
          <w:szCs w:val="24"/>
        </w:rPr>
        <w:t xml:space="preserve">Procedures. </w:t>
      </w:r>
    </w:p>
    <w:p w14:paraId="0101EC21" w14:textId="77777777" w:rsidR="00255476" w:rsidRPr="00B6577E" w:rsidRDefault="00255476" w:rsidP="00B6577E">
      <w:pPr>
        <w:tabs>
          <w:tab w:val="left" w:pos="720"/>
        </w:tabs>
        <w:ind w:left="90"/>
        <w:rPr>
          <w:rFonts w:ascii="Calisto MT" w:hAnsi="Calisto MT"/>
          <w:sz w:val="24"/>
          <w:szCs w:val="24"/>
        </w:rPr>
      </w:pPr>
    </w:p>
    <w:p w14:paraId="313E4D98" w14:textId="6A139F06" w:rsidR="00C96EDA" w:rsidRPr="00B6577E" w:rsidRDefault="00C96EDA" w:rsidP="00A2304E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ind w:left="360"/>
        <w:rPr>
          <w:rFonts w:ascii="Calisto MT" w:hAnsi="Calisto MT"/>
          <w:sz w:val="24"/>
          <w:szCs w:val="24"/>
        </w:rPr>
      </w:pPr>
      <w:r w:rsidRPr="00B6577E">
        <w:rPr>
          <w:rFonts w:ascii="Calisto MT" w:hAnsi="Calisto MT"/>
          <w:b/>
          <w:sz w:val="24"/>
          <w:szCs w:val="24"/>
        </w:rPr>
        <w:t xml:space="preserve">Report injury or illness to </w:t>
      </w:r>
      <w:r w:rsidR="0025768E">
        <w:rPr>
          <w:rFonts w:ascii="Calisto MT" w:hAnsi="Calisto MT"/>
          <w:b/>
          <w:color w:val="FF0000"/>
          <w:sz w:val="24"/>
          <w:szCs w:val="24"/>
        </w:rPr>
        <w:t>(n</w:t>
      </w:r>
      <w:r w:rsidR="00505EB4" w:rsidRPr="00505EB4">
        <w:rPr>
          <w:rFonts w:ascii="Calisto MT" w:hAnsi="Calisto MT"/>
          <w:b/>
          <w:color w:val="FF0000"/>
          <w:sz w:val="24"/>
          <w:szCs w:val="24"/>
        </w:rPr>
        <w:t>ame of appropriate department)</w:t>
      </w:r>
      <w:r w:rsidRPr="00505EB4">
        <w:rPr>
          <w:rFonts w:ascii="Calisto MT" w:hAnsi="Calisto MT"/>
          <w:b/>
          <w:color w:val="FF0000"/>
          <w:sz w:val="24"/>
          <w:szCs w:val="24"/>
        </w:rPr>
        <w:t xml:space="preserve"> </w:t>
      </w:r>
      <w:r w:rsidRPr="00B6577E">
        <w:rPr>
          <w:rFonts w:ascii="Calisto MT" w:hAnsi="Calisto MT"/>
          <w:b/>
          <w:sz w:val="24"/>
          <w:szCs w:val="24"/>
        </w:rPr>
        <w:t xml:space="preserve">and </w:t>
      </w:r>
      <w:r w:rsidR="007E0354" w:rsidRPr="00B6577E">
        <w:rPr>
          <w:rFonts w:ascii="Calisto MT" w:hAnsi="Calisto MT"/>
          <w:b/>
          <w:sz w:val="24"/>
          <w:szCs w:val="24"/>
        </w:rPr>
        <w:t xml:space="preserve">Supervisor, Principal, or </w:t>
      </w:r>
      <w:r w:rsidRPr="00B6577E">
        <w:rPr>
          <w:rFonts w:ascii="Calisto MT" w:hAnsi="Calisto MT"/>
          <w:b/>
          <w:sz w:val="24"/>
          <w:szCs w:val="24"/>
        </w:rPr>
        <w:t xml:space="preserve">Nurse </w:t>
      </w:r>
      <w:r w:rsidR="007E0354" w:rsidRPr="00B6577E">
        <w:rPr>
          <w:rFonts w:ascii="Calisto MT" w:hAnsi="Calisto MT"/>
          <w:b/>
          <w:sz w:val="24"/>
          <w:szCs w:val="24"/>
          <w:u w:val="double"/>
        </w:rPr>
        <w:t>IMMEDIATELY</w:t>
      </w:r>
      <w:r w:rsidRPr="00B6577E">
        <w:rPr>
          <w:rFonts w:ascii="Calisto MT" w:hAnsi="Calisto MT"/>
          <w:b/>
          <w:sz w:val="24"/>
          <w:szCs w:val="24"/>
        </w:rPr>
        <w:t>.</w:t>
      </w:r>
      <w:r w:rsidRPr="00B6577E">
        <w:rPr>
          <w:rFonts w:ascii="Calisto MT" w:hAnsi="Calisto MT"/>
          <w:sz w:val="24"/>
          <w:szCs w:val="24"/>
        </w:rPr>
        <w:t xml:space="preserve"> Report can be made via phone call, email, and/or </w:t>
      </w:r>
      <w:r w:rsidR="00505EB4">
        <w:rPr>
          <w:rFonts w:ascii="Calisto MT" w:hAnsi="Calisto MT"/>
          <w:sz w:val="24"/>
          <w:szCs w:val="24"/>
        </w:rPr>
        <w:t xml:space="preserve">Supervisor’s </w:t>
      </w:r>
      <w:r w:rsidR="007E0354" w:rsidRPr="00B6577E">
        <w:rPr>
          <w:rFonts w:ascii="Calisto MT" w:hAnsi="Calisto MT"/>
          <w:sz w:val="24"/>
          <w:szCs w:val="24"/>
        </w:rPr>
        <w:t>Accident</w:t>
      </w:r>
      <w:r w:rsidR="00B8248B">
        <w:rPr>
          <w:rFonts w:ascii="Calisto MT" w:hAnsi="Calisto MT"/>
          <w:sz w:val="24"/>
          <w:szCs w:val="24"/>
        </w:rPr>
        <w:t xml:space="preserve"> Investigation </w:t>
      </w:r>
      <w:r w:rsidR="00255476">
        <w:rPr>
          <w:rFonts w:ascii="Calisto MT" w:hAnsi="Calisto MT"/>
          <w:sz w:val="24"/>
          <w:szCs w:val="24"/>
        </w:rPr>
        <w:t>Report (attached; page 4</w:t>
      </w:r>
      <w:r w:rsidR="007E0354" w:rsidRPr="00B6577E">
        <w:rPr>
          <w:rFonts w:ascii="Calisto MT" w:hAnsi="Calisto MT"/>
          <w:sz w:val="24"/>
          <w:szCs w:val="24"/>
        </w:rPr>
        <w:t>)</w:t>
      </w:r>
    </w:p>
    <w:p w14:paraId="10000ED1" w14:textId="77777777" w:rsidR="007E0354" w:rsidRPr="00B6577E" w:rsidRDefault="007E0354" w:rsidP="00A2304E">
      <w:pPr>
        <w:pStyle w:val="ListParagraph"/>
        <w:numPr>
          <w:ilvl w:val="1"/>
          <w:numId w:val="2"/>
        </w:numPr>
        <w:tabs>
          <w:tab w:val="left" w:pos="720"/>
        </w:tabs>
        <w:ind w:left="1170"/>
        <w:rPr>
          <w:rFonts w:ascii="Calisto MT" w:hAnsi="Calisto MT"/>
          <w:sz w:val="24"/>
          <w:szCs w:val="24"/>
        </w:rPr>
      </w:pPr>
      <w:r w:rsidRPr="00B6577E">
        <w:rPr>
          <w:rFonts w:ascii="Calisto MT" w:hAnsi="Calisto MT"/>
          <w:sz w:val="24"/>
          <w:szCs w:val="24"/>
        </w:rPr>
        <w:t>Reporting injury/illness to a coworker is not considered proper notice</w:t>
      </w:r>
    </w:p>
    <w:p w14:paraId="33194F0F" w14:textId="0BE475C0" w:rsidR="007E0354" w:rsidRPr="00B8248B" w:rsidRDefault="007E0354" w:rsidP="00A2304E">
      <w:pPr>
        <w:pStyle w:val="ListParagraph"/>
        <w:numPr>
          <w:ilvl w:val="1"/>
          <w:numId w:val="2"/>
        </w:numPr>
        <w:tabs>
          <w:tab w:val="left" w:pos="720"/>
        </w:tabs>
        <w:ind w:left="1170"/>
        <w:rPr>
          <w:rFonts w:ascii="Calisto MT" w:hAnsi="Calisto MT"/>
          <w:color w:val="FF0000"/>
          <w:sz w:val="24"/>
          <w:szCs w:val="24"/>
        </w:rPr>
      </w:pPr>
      <w:r w:rsidRPr="00B6577E">
        <w:rPr>
          <w:rFonts w:ascii="Calisto MT" w:hAnsi="Calisto MT"/>
          <w:sz w:val="24"/>
          <w:szCs w:val="24"/>
        </w:rPr>
        <w:t>The Workers’ Compensation Act requires a worker to report every accident to their supervisor within 15 days of occurrence</w:t>
      </w:r>
      <w:r w:rsidRPr="00B6577E">
        <w:rPr>
          <w:rFonts w:ascii="Calisto MT" w:hAnsi="Calisto MT"/>
          <w:i/>
          <w:sz w:val="24"/>
          <w:szCs w:val="24"/>
        </w:rPr>
        <w:t xml:space="preserve">. </w:t>
      </w:r>
      <w:r w:rsidRPr="00B6577E">
        <w:rPr>
          <w:rFonts w:ascii="Calisto MT" w:hAnsi="Calisto MT"/>
          <w:sz w:val="24"/>
          <w:szCs w:val="24"/>
        </w:rPr>
        <w:t xml:space="preserve">NMPSIA requests that all work-place injury/illnesses </w:t>
      </w:r>
      <w:proofErr w:type="gramStart"/>
      <w:r w:rsidRPr="00B6577E">
        <w:rPr>
          <w:rFonts w:ascii="Calisto MT" w:hAnsi="Calisto MT"/>
          <w:sz w:val="24"/>
          <w:szCs w:val="24"/>
        </w:rPr>
        <w:t>are</w:t>
      </w:r>
      <w:proofErr w:type="gramEnd"/>
      <w:r w:rsidRPr="00B6577E">
        <w:rPr>
          <w:rFonts w:ascii="Calisto MT" w:hAnsi="Calisto MT"/>
          <w:sz w:val="24"/>
          <w:szCs w:val="24"/>
        </w:rPr>
        <w:t xml:space="preserve"> reported within 24 hours and no later than 72 hours after </w:t>
      </w:r>
      <w:r w:rsidR="00B8248B">
        <w:rPr>
          <w:rFonts w:ascii="Calisto MT" w:hAnsi="Calisto MT"/>
          <w:sz w:val="24"/>
          <w:szCs w:val="24"/>
        </w:rPr>
        <w:t xml:space="preserve">injury/illness </w:t>
      </w:r>
      <w:r w:rsidR="00B8248B" w:rsidRPr="00B8248B">
        <w:rPr>
          <w:rFonts w:ascii="Calisto MT" w:hAnsi="Calisto MT"/>
          <w:color w:val="FF0000"/>
          <w:sz w:val="24"/>
          <w:szCs w:val="24"/>
        </w:rPr>
        <w:t>in accordance with New Mexico Workers’ Compensation Rules.</w:t>
      </w:r>
    </w:p>
    <w:p w14:paraId="6A05A809" w14:textId="77777777" w:rsidR="007E0354" w:rsidRPr="00B6577E" w:rsidRDefault="007E0354" w:rsidP="007E0354">
      <w:pPr>
        <w:pStyle w:val="ListParagraph"/>
        <w:tabs>
          <w:tab w:val="left" w:pos="720"/>
        </w:tabs>
        <w:ind w:left="1800"/>
        <w:rPr>
          <w:rFonts w:ascii="Calisto MT" w:hAnsi="Calisto MT"/>
          <w:sz w:val="24"/>
          <w:szCs w:val="24"/>
        </w:rPr>
      </w:pPr>
    </w:p>
    <w:p w14:paraId="29EF96B0" w14:textId="5E1A7414" w:rsidR="007E0354" w:rsidRDefault="007E0354" w:rsidP="00A2304E">
      <w:pPr>
        <w:pStyle w:val="ListParagraph"/>
        <w:numPr>
          <w:ilvl w:val="0"/>
          <w:numId w:val="2"/>
        </w:numPr>
        <w:ind w:left="360"/>
        <w:rPr>
          <w:rFonts w:ascii="Calisto MT" w:hAnsi="Calisto MT"/>
          <w:sz w:val="24"/>
          <w:szCs w:val="24"/>
        </w:rPr>
      </w:pPr>
      <w:r w:rsidRPr="00B6577E">
        <w:rPr>
          <w:rFonts w:ascii="Calisto MT" w:hAnsi="Calisto MT"/>
          <w:b/>
          <w:sz w:val="24"/>
          <w:szCs w:val="24"/>
        </w:rPr>
        <w:t xml:space="preserve">Submit Notice of Accident or Occupational Disease Disablement </w:t>
      </w:r>
      <w:r w:rsidR="00255476">
        <w:rPr>
          <w:rFonts w:ascii="Calisto MT" w:hAnsi="Calisto MT"/>
          <w:sz w:val="24"/>
          <w:szCs w:val="24"/>
        </w:rPr>
        <w:t>(attached; page 5</w:t>
      </w:r>
      <w:r w:rsidRPr="00B6577E">
        <w:rPr>
          <w:rFonts w:ascii="Calisto MT" w:hAnsi="Calisto MT"/>
          <w:sz w:val="24"/>
          <w:szCs w:val="24"/>
        </w:rPr>
        <w:t xml:space="preserve">) to </w:t>
      </w:r>
      <w:r w:rsidR="0025768E">
        <w:rPr>
          <w:rFonts w:ascii="Calisto MT" w:hAnsi="Calisto MT"/>
          <w:b/>
          <w:color w:val="FF0000"/>
          <w:sz w:val="24"/>
          <w:szCs w:val="24"/>
        </w:rPr>
        <w:t>(n</w:t>
      </w:r>
      <w:r w:rsidR="0025768E" w:rsidRPr="00505EB4">
        <w:rPr>
          <w:rFonts w:ascii="Calisto MT" w:hAnsi="Calisto MT"/>
          <w:b/>
          <w:color w:val="FF0000"/>
          <w:sz w:val="24"/>
          <w:szCs w:val="24"/>
        </w:rPr>
        <w:t xml:space="preserve">ame of appropriate department) </w:t>
      </w:r>
      <w:r w:rsidRPr="00B6577E">
        <w:rPr>
          <w:rFonts w:ascii="Calisto MT" w:hAnsi="Calisto MT"/>
          <w:sz w:val="24"/>
          <w:szCs w:val="24"/>
        </w:rPr>
        <w:t>as soon as possible.</w:t>
      </w:r>
    </w:p>
    <w:p w14:paraId="48C6B82E" w14:textId="198918F8" w:rsidR="005869FA" w:rsidRPr="00B6577E" w:rsidRDefault="0025768E" w:rsidP="005869FA">
      <w:pPr>
        <w:pStyle w:val="ListParagraph"/>
        <w:numPr>
          <w:ilvl w:val="1"/>
          <w:numId w:val="2"/>
        </w:numPr>
        <w:tabs>
          <w:tab w:val="left" w:pos="720"/>
        </w:tabs>
        <w:spacing w:after="0"/>
        <w:ind w:left="117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b/>
          <w:color w:val="FF0000"/>
          <w:sz w:val="24"/>
          <w:szCs w:val="24"/>
        </w:rPr>
        <w:t>(N</w:t>
      </w:r>
      <w:r w:rsidRPr="00505EB4">
        <w:rPr>
          <w:rFonts w:ascii="Calisto MT" w:hAnsi="Calisto MT"/>
          <w:b/>
          <w:color w:val="FF0000"/>
          <w:sz w:val="24"/>
          <w:szCs w:val="24"/>
        </w:rPr>
        <w:t xml:space="preserve">ame of </w:t>
      </w:r>
      <w:r>
        <w:rPr>
          <w:rFonts w:ascii="Calisto MT" w:hAnsi="Calisto MT"/>
          <w:b/>
          <w:color w:val="FF0000"/>
          <w:sz w:val="24"/>
          <w:szCs w:val="24"/>
        </w:rPr>
        <w:t>your school</w:t>
      </w:r>
      <w:r w:rsidRPr="00505EB4">
        <w:rPr>
          <w:rFonts w:ascii="Calisto MT" w:hAnsi="Calisto MT"/>
          <w:b/>
          <w:color w:val="FF0000"/>
          <w:sz w:val="24"/>
          <w:szCs w:val="24"/>
        </w:rPr>
        <w:t xml:space="preserve">) </w:t>
      </w:r>
      <w:r w:rsidR="005869FA" w:rsidRPr="00B6577E">
        <w:rPr>
          <w:rFonts w:ascii="Calisto MT" w:hAnsi="Calisto MT"/>
          <w:b/>
          <w:sz w:val="24"/>
          <w:szCs w:val="24"/>
        </w:rPr>
        <w:t xml:space="preserve">does </w:t>
      </w:r>
      <w:r w:rsidR="005869FA" w:rsidRPr="00B6577E">
        <w:rPr>
          <w:rFonts w:ascii="Calisto MT" w:hAnsi="Calisto MT"/>
          <w:b/>
          <w:sz w:val="24"/>
          <w:szCs w:val="24"/>
          <w:u w:val="double"/>
        </w:rPr>
        <w:t xml:space="preserve">NOT </w:t>
      </w:r>
      <w:r w:rsidR="005869FA" w:rsidRPr="00B6577E">
        <w:rPr>
          <w:rFonts w:ascii="Calisto MT" w:hAnsi="Calisto MT"/>
          <w:b/>
          <w:sz w:val="24"/>
          <w:szCs w:val="24"/>
        </w:rPr>
        <w:t>direct medical care involving Workers’ Compensation claims.</w:t>
      </w:r>
      <w:r w:rsidR="005869FA" w:rsidRPr="00B6577E">
        <w:rPr>
          <w:rFonts w:ascii="Calisto MT" w:hAnsi="Calisto MT"/>
          <w:sz w:val="24"/>
          <w:szCs w:val="24"/>
        </w:rPr>
        <w:t xml:space="preserve"> Employees </w:t>
      </w:r>
      <w:proofErr w:type="gramStart"/>
      <w:r w:rsidR="005869FA" w:rsidRPr="00B6577E">
        <w:rPr>
          <w:rFonts w:ascii="Calisto MT" w:hAnsi="Calisto MT"/>
          <w:sz w:val="24"/>
          <w:szCs w:val="24"/>
        </w:rPr>
        <w:t>are allowed</w:t>
      </w:r>
      <w:proofErr w:type="gramEnd"/>
      <w:r w:rsidR="005869FA" w:rsidRPr="00B6577E">
        <w:rPr>
          <w:rFonts w:ascii="Calisto MT" w:hAnsi="Calisto MT"/>
          <w:sz w:val="24"/>
          <w:szCs w:val="24"/>
        </w:rPr>
        <w:t xml:space="preserve"> to seek medical care from a physician of their choosing.</w:t>
      </w:r>
    </w:p>
    <w:p w14:paraId="4218997D" w14:textId="77777777" w:rsidR="005869FA" w:rsidRPr="00B6577E" w:rsidRDefault="005869FA" w:rsidP="005869FA">
      <w:pPr>
        <w:pStyle w:val="ListParagraph"/>
        <w:numPr>
          <w:ilvl w:val="1"/>
          <w:numId w:val="2"/>
        </w:numPr>
        <w:tabs>
          <w:tab w:val="left" w:pos="720"/>
        </w:tabs>
        <w:spacing w:after="0"/>
        <w:ind w:left="1170"/>
        <w:rPr>
          <w:rFonts w:ascii="Calisto MT" w:hAnsi="Calisto MT"/>
          <w:sz w:val="24"/>
          <w:szCs w:val="24"/>
        </w:rPr>
      </w:pPr>
      <w:r w:rsidRPr="00B6577E">
        <w:rPr>
          <w:rFonts w:ascii="Calisto MT" w:hAnsi="Calisto MT"/>
          <w:sz w:val="24"/>
          <w:szCs w:val="24"/>
        </w:rPr>
        <w:t xml:space="preserve">The health care provider must accept Workers’ Compensation Insurance. It is the employee’s responsibility to verify before continuing care. </w:t>
      </w:r>
    </w:p>
    <w:p w14:paraId="7C158C30" w14:textId="7535C0A4" w:rsidR="005869FA" w:rsidRPr="005869FA" w:rsidRDefault="0025768E" w:rsidP="005869FA">
      <w:pPr>
        <w:pStyle w:val="ListParagraph"/>
        <w:numPr>
          <w:ilvl w:val="1"/>
          <w:numId w:val="2"/>
        </w:numPr>
        <w:tabs>
          <w:tab w:val="left" w:pos="720"/>
        </w:tabs>
        <w:spacing w:after="0"/>
        <w:ind w:left="117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b/>
          <w:color w:val="FF0000"/>
          <w:sz w:val="24"/>
          <w:szCs w:val="24"/>
        </w:rPr>
        <w:t>(N</w:t>
      </w:r>
      <w:r w:rsidRPr="00505EB4">
        <w:rPr>
          <w:rFonts w:ascii="Calisto MT" w:hAnsi="Calisto MT"/>
          <w:b/>
          <w:color w:val="FF0000"/>
          <w:sz w:val="24"/>
          <w:szCs w:val="24"/>
        </w:rPr>
        <w:t xml:space="preserve">ame of </w:t>
      </w:r>
      <w:r>
        <w:rPr>
          <w:rFonts w:ascii="Calisto MT" w:hAnsi="Calisto MT"/>
          <w:b/>
          <w:color w:val="FF0000"/>
          <w:sz w:val="24"/>
          <w:szCs w:val="24"/>
        </w:rPr>
        <w:t>your school</w:t>
      </w:r>
      <w:r w:rsidRPr="00505EB4">
        <w:rPr>
          <w:rFonts w:ascii="Calisto MT" w:hAnsi="Calisto MT"/>
          <w:b/>
          <w:color w:val="FF0000"/>
          <w:sz w:val="24"/>
          <w:szCs w:val="24"/>
        </w:rPr>
        <w:t xml:space="preserve">) </w:t>
      </w:r>
      <w:r w:rsidR="005869FA" w:rsidRPr="00B6577E">
        <w:rPr>
          <w:rFonts w:ascii="Calisto MT" w:hAnsi="Calisto MT"/>
          <w:sz w:val="24"/>
          <w:szCs w:val="24"/>
        </w:rPr>
        <w:t>and CCMSI retain the right to change health care provider after 60 days, if they feel it is necessary.</w:t>
      </w:r>
    </w:p>
    <w:p w14:paraId="5A39BBE3" w14:textId="77777777" w:rsidR="007E0354" w:rsidRPr="00B6577E" w:rsidRDefault="007E0354" w:rsidP="007E0354">
      <w:pPr>
        <w:pStyle w:val="ListParagraph"/>
        <w:tabs>
          <w:tab w:val="left" w:pos="720"/>
        </w:tabs>
        <w:ind w:left="1080"/>
        <w:rPr>
          <w:rFonts w:ascii="Calisto MT" w:hAnsi="Calisto MT"/>
          <w:sz w:val="24"/>
          <w:szCs w:val="24"/>
        </w:rPr>
      </w:pPr>
    </w:p>
    <w:p w14:paraId="4DB1EE02" w14:textId="1630A187" w:rsidR="007E0354" w:rsidRPr="00B6577E" w:rsidRDefault="007E0354" w:rsidP="00A2304E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="Calisto MT" w:hAnsi="Calisto MT"/>
          <w:sz w:val="24"/>
          <w:szCs w:val="24"/>
        </w:rPr>
      </w:pPr>
      <w:r w:rsidRPr="00B6577E">
        <w:rPr>
          <w:rFonts w:ascii="Calisto MT" w:hAnsi="Calisto MT"/>
          <w:b/>
          <w:sz w:val="24"/>
          <w:szCs w:val="24"/>
        </w:rPr>
        <w:t>Submit NMWCA Employer’s First Report of Injury or Illness</w:t>
      </w:r>
      <w:r w:rsidR="00B6577E" w:rsidRPr="00B6577E">
        <w:rPr>
          <w:rFonts w:ascii="Calisto MT" w:hAnsi="Calisto MT"/>
          <w:b/>
          <w:sz w:val="24"/>
          <w:szCs w:val="24"/>
        </w:rPr>
        <w:t xml:space="preserve"> </w:t>
      </w:r>
      <w:r w:rsidR="00255476">
        <w:rPr>
          <w:rFonts w:ascii="Calisto MT" w:hAnsi="Calisto MT"/>
          <w:sz w:val="24"/>
          <w:szCs w:val="24"/>
        </w:rPr>
        <w:t>(attached; page</w:t>
      </w:r>
      <w:r w:rsidR="002D7A42">
        <w:rPr>
          <w:rFonts w:ascii="Calisto MT" w:hAnsi="Calisto MT"/>
          <w:sz w:val="24"/>
          <w:szCs w:val="24"/>
        </w:rPr>
        <w:t xml:space="preserve"> </w:t>
      </w:r>
      <w:r w:rsidR="00255476">
        <w:rPr>
          <w:rFonts w:ascii="Calisto MT" w:hAnsi="Calisto MT"/>
          <w:sz w:val="24"/>
          <w:szCs w:val="24"/>
        </w:rPr>
        <w:t>6</w:t>
      </w:r>
      <w:r w:rsidR="00B6577E" w:rsidRPr="00B6577E">
        <w:rPr>
          <w:rFonts w:ascii="Calisto MT" w:hAnsi="Calisto MT"/>
          <w:sz w:val="24"/>
          <w:szCs w:val="24"/>
        </w:rPr>
        <w:t>)</w:t>
      </w:r>
      <w:r w:rsidRPr="00B6577E">
        <w:rPr>
          <w:rFonts w:ascii="Calisto MT" w:hAnsi="Calisto MT"/>
          <w:sz w:val="24"/>
          <w:szCs w:val="24"/>
        </w:rPr>
        <w:t xml:space="preserve"> to </w:t>
      </w:r>
      <w:r w:rsidR="0025768E">
        <w:rPr>
          <w:rFonts w:ascii="Calisto MT" w:hAnsi="Calisto MT"/>
          <w:b/>
          <w:color w:val="FF0000"/>
          <w:sz w:val="24"/>
          <w:szCs w:val="24"/>
        </w:rPr>
        <w:t>(n</w:t>
      </w:r>
      <w:r w:rsidR="0025768E" w:rsidRPr="00505EB4">
        <w:rPr>
          <w:rFonts w:ascii="Calisto MT" w:hAnsi="Calisto MT"/>
          <w:b/>
          <w:color w:val="FF0000"/>
          <w:sz w:val="24"/>
          <w:szCs w:val="24"/>
        </w:rPr>
        <w:t xml:space="preserve">ame of appropriate department) </w:t>
      </w:r>
      <w:r w:rsidRPr="00B6577E">
        <w:rPr>
          <w:rFonts w:ascii="Calisto MT" w:hAnsi="Calisto MT"/>
          <w:sz w:val="24"/>
          <w:szCs w:val="24"/>
        </w:rPr>
        <w:t>as soon as possible.</w:t>
      </w:r>
    </w:p>
    <w:p w14:paraId="41C8F396" w14:textId="77777777" w:rsidR="007E0354" w:rsidRPr="00B6577E" w:rsidRDefault="007E0354" w:rsidP="007E0354">
      <w:pPr>
        <w:pStyle w:val="ListParagraph"/>
        <w:rPr>
          <w:rFonts w:ascii="Calisto MT" w:hAnsi="Calisto MT"/>
          <w:sz w:val="24"/>
          <w:szCs w:val="24"/>
        </w:rPr>
      </w:pPr>
    </w:p>
    <w:p w14:paraId="72A3D3EC" w14:textId="77777777" w:rsidR="007E0354" w:rsidRPr="00B6577E" w:rsidRDefault="007E0354" w:rsidP="007E0354">
      <w:pPr>
        <w:pStyle w:val="ListParagraph"/>
        <w:tabs>
          <w:tab w:val="left" w:pos="720"/>
        </w:tabs>
        <w:ind w:left="1080"/>
        <w:rPr>
          <w:rFonts w:ascii="Calisto MT" w:hAnsi="Calisto MT"/>
          <w:sz w:val="24"/>
          <w:szCs w:val="24"/>
        </w:rPr>
      </w:pPr>
    </w:p>
    <w:p w14:paraId="0D0B940D" w14:textId="77777777" w:rsidR="00B6577E" w:rsidRPr="00B6577E" w:rsidRDefault="00B6577E" w:rsidP="00B6577E">
      <w:pPr>
        <w:pStyle w:val="ListParagraph"/>
        <w:tabs>
          <w:tab w:val="left" w:pos="720"/>
        </w:tabs>
        <w:spacing w:after="0"/>
        <w:ind w:left="1800"/>
        <w:rPr>
          <w:rFonts w:ascii="Calisto MT" w:hAnsi="Calisto MT"/>
          <w:sz w:val="24"/>
          <w:szCs w:val="24"/>
        </w:rPr>
      </w:pPr>
    </w:p>
    <w:p w14:paraId="4877F8CB" w14:textId="66F611B7" w:rsidR="00507F06" w:rsidRDefault="00436C35" w:rsidP="00A2304E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="Calisto MT" w:hAnsi="Calisto MT"/>
          <w:sz w:val="24"/>
          <w:szCs w:val="24"/>
        </w:rPr>
      </w:pPr>
      <w:r w:rsidRPr="00B6577E">
        <w:rPr>
          <w:rFonts w:ascii="Calisto MT" w:hAnsi="Calisto MT"/>
          <w:b/>
          <w:sz w:val="24"/>
          <w:szCs w:val="24"/>
        </w:rPr>
        <w:t>Submit NMWCA Worker’s Authorization for Use &amp; Disclosure of Health Records</w:t>
      </w:r>
      <w:r w:rsidR="00255476">
        <w:rPr>
          <w:rFonts w:ascii="Calisto MT" w:hAnsi="Calisto MT"/>
          <w:sz w:val="24"/>
          <w:szCs w:val="24"/>
        </w:rPr>
        <w:t xml:space="preserve"> (attached; page 7</w:t>
      </w:r>
      <w:r w:rsidRPr="00B6577E">
        <w:rPr>
          <w:rFonts w:ascii="Calisto MT" w:hAnsi="Calisto MT"/>
          <w:sz w:val="24"/>
          <w:szCs w:val="24"/>
        </w:rPr>
        <w:t>)</w:t>
      </w:r>
    </w:p>
    <w:p w14:paraId="10C66B5E" w14:textId="094F369B" w:rsidR="00537201" w:rsidRPr="00B6577E" w:rsidRDefault="004C2E67" w:rsidP="00537201">
      <w:pPr>
        <w:pStyle w:val="ListParagraph"/>
        <w:numPr>
          <w:ilvl w:val="1"/>
          <w:numId w:val="2"/>
        </w:numPr>
        <w:tabs>
          <w:tab w:val="left" w:pos="720"/>
        </w:tabs>
        <w:ind w:left="117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The employee provides permission for CCMSI and </w:t>
      </w:r>
      <w:r w:rsidR="0025768E">
        <w:rPr>
          <w:rFonts w:ascii="Calisto MT" w:hAnsi="Calisto MT"/>
          <w:b/>
          <w:color w:val="FF0000"/>
          <w:sz w:val="24"/>
          <w:szCs w:val="24"/>
        </w:rPr>
        <w:t>(n</w:t>
      </w:r>
      <w:r w:rsidR="0025768E" w:rsidRPr="00505EB4">
        <w:rPr>
          <w:rFonts w:ascii="Calisto MT" w:hAnsi="Calisto MT"/>
          <w:b/>
          <w:color w:val="FF0000"/>
          <w:sz w:val="24"/>
          <w:szCs w:val="24"/>
        </w:rPr>
        <w:t xml:space="preserve">ame of </w:t>
      </w:r>
      <w:r w:rsidR="0025768E">
        <w:rPr>
          <w:rFonts w:ascii="Calisto MT" w:hAnsi="Calisto MT"/>
          <w:b/>
          <w:color w:val="FF0000"/>
          <w:sz w:val="24"/>
          <w:szCs w:val="24"/>
        </w:rPr>
        <w:t>your school</w:t>
      </w:r>
      <w:r w:rsidR="0025768E" w:rsidRPr="00505EB4">
        <w:rPr>
          <w:rFonts w:ascii="Calisto MT" w:hAnsi="Calisto MT"/>
          <w:b/>
          <w:color w:val="FF0000"/>
          <w:sz w:val="24"/>
          <w:szCs w:val="24"/>
        </w:rPr>
        <w:t xml:space="preserve">) </w:t>
      </w:r>
      <w:r>
        <w:rPr>
          <w:rFonts w:ascii="Calisto MT" w:hAnsi="Calisto MT"/>
          <w:sz w:val="24"/>
          <w:szCs w:val="24"/>
        </w:rPr>
        <w:t>to obtain specific health records.</w:t>
      </w:r>
    </w:p>
    <w:p w14:paraId="0E27B00A" w14:textId="77777777" w:rsidR="00507F06" w:rsidRPr="00B6577E" w:rsidRDefault="00507F06" w:rsidP="00507F06">
      <w:pPr>
        <w:pStyle w:val="ListParagraph"/>
        <w:tabs>
          <w:tab w:val="left" w:pos="720"/>
        </w:tabs>
        <w:ind w:left="1080"/>
        <w:rPr>
          <w:rFonts w:ascii="Calisto MT" w:hAnsi="Calisto MT"/>
          <w:sz w:val="24"/>
          <w:szCs w:val="24"/>
        </w:rPr>
      </w:pPr>
    </w:p>
    <w:p w14:paraId="345A525F" w14:textId="186F1F95" w:rsidR="00507F06" w:rsidRPr="00FB6078" w:rsidRDefault="00507F06" w:rsidP="00A2304E">
      <w:pPr>
        <w:pStyle w:val="ListParagraph"/>
        <w:numPr>
          <w:ilvl w:val="0"/>
          <w:numId w:val="2"/>
        </w:numPr>
        <w:tabs>
          <w:tab w:val="left" w:pos="720"/>
        </w:tabs>
        <w:ind w:left="360"/>
        <w:rPr>
          <w:rFonts w:ascii="Calisto MT" w:hAnsi="Calisto MT"/>
          <w:sz w:val="24"/>
          <w:szCs w:val="24"/>
        </w:rPr>
      </w:pPr>
      <w:r w:rsidRPr="00B6577E">
        <w:rPr>
          <w:rFonts w:ascii="Calisto MT" w:hAnsi="Calisto MT"/>
          <w:b/>
          <w:sz w:val="24"/>
          <w:szCs w:val="24"/>
        </w:rPr>
        <w:t>Employe</w:t>
      </w:r>
      <w:r w:rsidR="004C2E67">
        <w:rPr>
          <w:rFonts w:ascii="Calisto MT" w:hAnsi="Calisto MT"/>
          <w:b/>
          <w:sz w:val="24"/>
          <w:szCs w:val="24"/>
        </w:rPr>
        <w:t>e must provide copies of any &amp;</w:t>
      </w:r>
      <w:r w:rsidRPr="00B6577E">
        <w:rPr>
          <w:rFonts w:ascii="Calisto MT" w:hAnsi="Calisto MT"/>
          <w:b/>
          <w:sz w:val="24"/>
          <w:szCs w:val="24"/>
        </w:rPr>
        <w:t xml:space="preserve"> all physician documentation, including work restrictions, to </w:t>
      </w:r>
      <w:r w:rsidR="0025768E">
        <w:rPr>
          <w:rFonts w:ascii="Calisto MT" w:hAnsi="Calisto MT"/>
          <w:b/>
          <w:color w:val="FF0000"/>
          <w:sz w:val="24"/>
          <w:szCs w:val="24"/>
        </w:rPr>
        <w:t>(n</w:t>
      </w:r>
      <w:r w:rsidR="0025768E" w:rsidRPr="00505EB4">
        <w:rPr>
          <w:rFonts w:ascii="Calisto MT" w:hAnsi="Calisto MT"/>
          <w:b/>
          <w:color w:val="FF0000"/>
          <w:sz w:val="24"/>
          <w:szCs w:val="24"/>
        </w:rPr>
        <w:t>ame of appropriate department)</w:t>
      </w:r>
    </w:p>
    <w:p w14:paraId="1770E858" w14:textId="2D47C593" w:rsidR="00FB6078" w:rsidRDefault="00FB6078" w:rsidP="00FB6078">
      <w:pPr>
        <w:pStyle w:val="ListParagraph"/>
        <w:numPr>
          <w:ilvl w:val="1"/>
          <w:numId w:val="2"/>
        </w:numPr>
        <w:tabs>
          <w:tab w:val="left" w:pos="720"/>
        </w:tabs>
        <w:ind w:left="117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NMWCA Provider’s Report of Physical Ability </w:t>
      </w:r>
      <w:r>
        <w:rPr>
          <w:rFonts w:ascii="Calisto MT" w:hAnsi="Calisto MT"/>
          <w:sz w:val="24"/>
          <w:szCs w:val="24"/>
        </w:rPr>
        <w:t>(attached; page 8</w:t>
      </w:r>
      <w:r w:rsidR="00D43E02">
        <w:rPr>
          <w:rFonts w:ascii="Calisto MT" w:hAnsi="Calisto MT"/>
          <w:sz w:val="24"/>
          <w:szCs w:val="24"/>
        </w:rPr>
        <w:t>-9</w:t>
      </w:r>
      <w:r w:rsidRPr="00B6577E">
        <w:rPr>
          <w:rFonts w:ascii="Calisto MT" w:hAnsi="Calisto MT"/>
          <w:sz w:val="24"/>
          <w:szCs w:val="24"/>
        </w:rPr>
        <w:t>)</w:t>
      </w:r>
    </w:p>
    <w:p w14:paraId="5EEAEC2E" w14:textId="7968331A" w:rsidR="00FB6078" w:rsidRPr="00FB6078" w:rsidRDefault="00FB6078" w:rsidP="00FB6078">
      <w:pPr>
        <w:pStyle w:val="ListParagraph"/>
        <w:numPr>
          <w:ilvl w:val="2"/>
          <w:numId w:val="2"/>
        </w:numPr>
        <w:tabs>
          <w:tab w:val="left" w:pos="720"/>
        </w:tabs>
        <w:ind w:left="180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T</w:t>
      </w:r>
      <w:r w:rsidRPr="00FB6078">
        <w:rPr>
          <w:rFonts w:ascii="Calisto MT" w:hAnsi="Calisto MT"/>
          <w:sz w:val="24"/>
          <w:szCs w:val="24"/>
        </w:rPr>
        <w:t>o be filled out by the treating physician to determine work status/restrictions unless HCP chooses to use a different format</w:t>
      </w:r>
    </w:p>
    <w:p w14:paraId="22A8BA99" w14:textId="77777777" w:rsidR="00507F06" w:rsidRPr="00B6577E" w:rsidRDefault="00507F06" w:rsidP="00A2304E">
      <w:pPr>
        <w:pStyle w:val="ListParagraph"/>
        <w:numPr>
          <w:ilvl w:val="1"/>
          <w:numId w:val="2"/>
        </w:numPr>
        <w:tabs>
          <w:tab w:val="left" w:pos="720"/>
        </w:tabs>
        <w:ind w:left="1170"/>
        <w:rPr>
          <w:rFonts w:ascii="Calisto MT" w:hAnsi="Calisto MT"/>
          <w:sz w:val="24"/>
          <w:szCs w:val="24"/>
        </w:rPr>
      </w:pPr>
      <w:r w:rsidRPr="00B6577E">
        <w:rPr>
          <w:rFonts w:ascii="Calisto MT" w:hAnsi="Calisto MT"/>
          <w:sz w:val="24"/>
          <w:szCs w:val="24"/>
        </w:rPr>
        <w:t>Employees are responsible for following health care provider’s medical instructions/ restrictions</w:t>
      </w:r>
    </w:p>
    <w:p w14:paraId="72B61005" w14:textId="0E098DC5" w:rsidR="00507F06" w:rsidRPr="00B6577E" w:rsidRDefault="00507F06" w:rsidP="00A2304E">
      <w:pPr>
        <w:pStyle w:val="ListParagraph"/>
        <w:numPr>
          <w:ilvl w:val="2"/>
          <w:numId w:val="2"/>
        </w:numPr>
        <w:tabs>
          <w:tab w:val="left" w:pos="2160"/>
        </w:tabs>
        <w:ind w:left="1800"/>
        <w:rPr>
          <w:rFonts w:ascii="Calisto MT" w:hAnsi="Calisto MT"/>
          <w:sz w:val="24"/>
          <w:szCs w:val="24"/>
        </w:rPr>
      </w:pPr>
      <w:r w:rsidRPr="00B6577E">
        <w:rPr>
          <w:rFonts w:ascii="Calisto MT" w:hAnsi="Calisto MT"/>
          <w:sz w:val="24"/>
          <w:szCs w:val="24"/>
        </w:rPr>
        <w:t>Return-To-Wor</w:t>
      </w:r>
      <w:r w:rsidR="00684374">
        <w:rPr>
          <w:rFonts w:ascii="Calisto MT" w:hAnsi="Calisto MT"/>
          <w:sz w:val="24"/>
          <w:szCs w:val="24"/>
        </w:rPr>
        <w:t>k restrictions must be reviewed</w:t>
      </w:r>
      <w:r w:rsidRPr="00B6577E">
        <w:rPr>
          <w:rFonts w:ascii="Calisto MT" w:hAnsi="Calisto MT"/>
          <w:sz w:val="24"/>
          <w:szCs w:val="24"/>
        </w:rPr>
        <w:t xml:space="preserve"> and approved by the </w:t>
      </w:r>
      <w:r w:rsidR="0025768E">
        <w:rPr>
          <w:rFonts w:ascii="Calisto MT" w:hAnsi="Calisto MT"/>
          <w:b/>
          <w:color w:val="FF0000"/>
          <w:sz w:val="24"/>
          <w:szCs w:val="24"/>
        </w:rPr>
        <w:t>(n</w:t>
      </w:r>
      <w:r w:rsidR="0025768E" w:rsidRPr="00505EB4">
        <w:rPr>
          <w:rFonts w:ascii="Calisto MT" w:hAnsi="Calisto MT"/>
          <w:b/>
          <w:color w:val="FF0000"/>
          <w:sz w:val="24"/>
          <w:szCs w:val="24"/>
        </w:rPr>
        <w:t xml:space="preserve">ame of appropriate department) </w:t>
      </w:r>
      <w:r w:rsidRPr="00B6577E">
        <w:rPr>
          <w:rFonts w:ascii="Calisto MT" w:hAnsi="Calisto MT"/>
          <w:sz w:val="24"/>
          <w:szCs w:val="24"/>
        </w:rPr>
        <w:t xml:space="preserve">before </w:t>
      </w:r>
      <w:r w:rsidR="00684374">
        <w:rPr>
          <w:rFonts w:ascii="Calisto MT" w:hAnsi="Calisto MT"/>
          <w:sz w:val="24"/>
          <w:szCs w:val="24"/>
        </w:rPr>
        <w:t xml:space="preserve">the </w:t>
      </w:r>
      <w:r w:rsidRPr="00B6577E">
        <w:rPr>
          <w:rFonts w:ascii="Calisto MT" w:hAnsi="Calisto MT"/>
          <w:sz w:val="24"/>
          <w:szCs w:val="24"/>
        </w:rPr>
        <w:t>employee can return to work.</w:t>
      </w:r>
    </w:p>
    <w:p w14:paraId="3773CABD" w14:textId="77777777" w:rsidR="00507F06" w:rsidRPr="00B6577E" w:rsidRDefault="00507F06" w:rsidP="00A2304E">
      <w:pPr>
        <w:pStyle w:val="ListParagraph"/>
        <w:numPr>
          <w:ilvl w:val="2"/>
          <w:numId w:val="2"/>
        </w:numPr>
        <w:tabs>
          <w:tab w:val="left" w:pos="720"/>
        </w:tabs>
        <w:ind w:left="1800"/>
        <w:rPr>
          <w:rFonts w:ascii="Calisto MT" w:hAnsi="Calisto MT"/>
          <w:sz w:val="24"/>
          <w:szCs w:val="24"/>
        </w:rPr>
      </w:pPr>
      <w:r w:rsidRPr="00B6577E">
        <w:rPr>
          <w:rFonts w:ascii="Calisto MT" w:hAnsi="Calisto MT"/>
          <w:sz w:val="24"/>
          <w:szCs w:val="24"/>
        </w:rPr>
        <w:t xml:space="preserve">If necessary, a Modified Job Duty Offer </w:t>
      </w:r>
      <w:proofErr w:type="gramStart"/>
      <w:r w:rsidRPr="00B6577E">
        <w:rPr>
          <w:rFonts w:ascii="Calisto MT" w:hAnsi="Calisto MT"/>
          <w:sz w:val="24"/>
          <w:szCs w:val="24"/>
        </w:rPr>
        <w:t>must be signed</w:t>
      </w:r>
      <w:proofErr w:type="gramEnd"/>
      <w:r w:rsidRPr="00B6577E">
        <w:rPr>
          <w:rFonts w:ascii="Calisto MT" w:hAnsi="Calisto MT"/>
          <w:sz w:val="24"/>
          <w:szCs w:val="24"/>
        </w:rPr>
        <w:t xml:space="preserve"> before employee can return to work.</w:t>
      </w:r>
    </w:p>
    <w:p w14:paraId="60061E4C" w14:textId="77777777" w:rsidR="006E1A10" w:rsidRPr="00B6577E" w:rsidRDefault="006E1A10" w:rsidP="00507F06">
      <w:pPr>
        <w:pStyle w:val="ListParagraph"/>
        <w:tabs>
          <w:tab w:val="left" w:pos="720"/>
        </w:tabs>
        <w:spacing w:after="0"/>
        <w:ind w:left="1080"/>
        <w:rPr>
          <w:rFonts w:ascii="Calisto MT" w:hAnsi="Calisto MT"/>
          <w:sz w:val="24"/>
          <w:szCs w:val="24"/>
        </w:rPr>
      </w:pPr>
    </w:p>
    <w:p w14:paraId="2F4F7E51" w14:textId="77777777" w:rsidR="00507F06" w:rsidRPr="00B6577E" w:rsidRDefault="00507F06" w:rsidP="00A2304E">
      <w:pPr>
        <w:pStyle w:val="ListParagraph"/>
        <w:tabs>
          <w:tab w:val="left" w:pos="720"/>
        </w:tabs>
        <w:spacing w:after="0"/>
        <w:ind w:left="360"/>
        <w:rPr>
          <w:rFonts w:ascii="Calisto MT" w:hAnsi="Calisto MT"/>
          <w:b/>
          <w:sz w:val="24"/>
          <w:szCs w:val="24"/>
        </w:rPr>
      </w:pPr>
      <w:r w:rsidRPr="00B6577E">
        <w:rPr>
          <w:rFonts w:ascii="Calisto MT" w:hAnsi="Calisto MT"/>
          <w:b/>
          <w:sz w:val="24"/>
          <w:szCs w:val="24"/>
        </w:rPr>
        <w:t>Other Important Information:</w:t>
      </w:r>
    </w:p>
    <w:p w14:paraId="44EAFD9C" w14:textId="77777777" w:rsidR="00507F06" w:rsidRPr="004C2E67" w:rsidRDefault="00507F06" w:rsidP="00507F06">
      <w:pPr>
        <w:pStyle w:val="ListParagraph"/>
        <w:tabs>
          <w:tab w:val="left" w:pos="720"/>
        </w:tabs>
        <w:spacing w:after="0"/>
        <w:ind w:left="1080"/>
        <w:rPr>
          <w:rFonts w:ascii="Calisto MT" w:hAnsi="Calisto MT"/>
          <w:sz w:val="24"/>
          <w:szCs w:val="24"/>
        </w:rPr>
      </w:pPr>
    </w:p>
    <w:p w14:paraId="6B289306" w14:textId="77777777" w:rsidR="00255476" w:rsidRPr="00255476" w:rsidRDefault="00213A6F" w:rsidP="00A2304E">
      <w:pPr>
        <w:pStyle w:val="ListParagraph"/>
        <w:numPr>
          <w:ilvl w:val="0"/>
          <w:numId w:val="4"/>
        </w:numPr>
        <w:spacing w:after="0"/>
        <w:ind w:left="450"/>
        <w:rPr>
          <w:rFonts w:ascii="Calisto MT" w:hAnsi="Calisto MT"/>
          <w:b/>
          <w:sz w:val="24"/>
          <w:szCs w:val="24"/>
        </w:rPr>
      </w:pPr>
      <w:r w:rsidRPr="004C2E67">
        <w:rPr>
          <w:rFonts w:ascii="Calisto MT" w:hAnsi="Calisto MT"/>
          <w:sz w:val="24"/>
          <w:szCs w:val="24"/>
        </w:rPr>
        <w:t xml:space="preserve">All documentation </w:t>
      </w:r>
      <w:proofErr w:type="gramStart"/>
      <w:r w:rsidRPr="004C2E67">
        <w:rPr>
          <w:rFonts w:ascii="Calisto MT" w:hAnsi="Calisto MT"/>
          <w:sz w:val="24"/>
          <w:szCs w:val="24"/>
        </w:rPr>
        <w:t>will be submitted</w:t>
      </w:r>
      <w:proofErr w:type="gramEnd"/>
      <w:r w:rsidRPr="004C2E67">
        <w:rPr>
          <w:rFonts w:ascii="Calisto MT" w:hAnsi="Calisto MT"/>
          <w:sz w:val="24"/>
          <w:szCs w:val="24"/>
        </w:rPr>
        <w:t xml:space="preserve"> to CCMSI, our third party administrator for Workers’ Compensation, where claim acceptance or denial will be decided after review.</w:t>
      </w:r>
    </w:p>
    <w:p w14:paraId="34C74A33" w14:textId="48291572" w:rsidR="00A90C77" w:rsidRPr="004C2E67" w:rsidRDefault="00213A6F" w:rsidP="00255476">
      <w:pPr>
        <w:pStyle w:val="ListParagraph"/>
        <w:spacing w:after="0"/>
        <w:ind w:left="450"/>
        <w:rPr>
          <w:rFonts w:ascii="Calisto MT" w:hAnsi="Calisto MT"/>
          <w:b/>
          <w:sz w:val="24"/>
          <w:szCs w:val="24"/>
        </w:rPr>
      </w:pPr>
      <w:r w:rsidRPr="004C2E67">
        <w:rPr>
          <w:rFonts w:ascii="Calisto MT" w:hAnsi="Calisto MT"/>
          <w:sz w:val="24"/>
          <w:szCs w:val="24"/>
        </w:rPr>
        <w:t xml:space="preserve"> </w:t>
      </w:r>
    </w:p>
    <w:p w14:paraId="73DE717D" w14:textId="7BDF0CBE" w:rsidR="00213A6F" w:rsidRPr="004C2E67" w:rsidRDefault="00213A6F" w:rsidP="00A2304E">
      <w:pPr>
        <w:pStyle w:val="ListParagraph"/>
        <w:numPr>
          <w:ilvl w:val="0"/>
          <w:numId w:val="4"/>
        </w:numPr>
        <w:spacing w:after="0"/>
        <w:ind w:left="450"/>
        <w:rPr>
          <w:rFonts w:ascii="Calisto MT" w:hAnsi="Calisto MT"/>
          <w:b/>
          <w:sz w:val="24"/>
          <w:szCs w:val="24"/>
        </w:rPr>
      </w:pPr>
      <w:r w:rsidRPr="004C2E67">
        <w:rPr>
          <w:rFonts w:ascii="Calisto MT" w:hAnsi="Calisto MT"/>
          <w:sz w:val="24"/>
          <w:szCs w:val="24"/>
        </w:rPr>
        <w:t xml:space="preserve">If employee misses work because of a work-related injury/illness, Workers’ Compensation will provide indemnity </w:t>
      </w:r>
      <w:r w:rsidR="00AD4525" w:rsidRPr="004C2E67">
        <w:rPr>
          <w:rFonts w:ascii="Calisto MT" w:hAnsi="Calisto MT"/>
          <w:sz w:val="24"/>
          <w:szCs w:val="24"/>
        </w:rPr>
        <w:t>pay at a rate of 66 2/3% of employee’s</w:t>
      </w:r>
      <w:r w:rsidRPr="004C2E67">
        <w:rPr>
          <w:rFonts w:ascii="Calisto MT" w:hAnsi="Calisto MT"/>
          <w:sz w:val="24"/>
          <w:szCs w:val="24"/>
        </w:rPr>
        <w:t xml:space="preserve"> regular pay based on a 29-week wage history, </w:t>
      </w:r>
      <w:r w:rsidR="001C5C63" w:rsidRPr="004C2E67">
        <w:rPr>
          <w:rFonts w:ascii="Calisto MT" w:hAnsi="Calisto MT"/>
          <w:sz w:val="24"/>
          <w:szCs w:val="24"/>
        </w:rPr>
        <w:t xml:space="preserve">on the </w:t>
      </w:r>
      <w:proofErr w:type="gramStart"/>
      <w:r w:rsidR="001C5C63" w:rsidRPr="004C2E67">
        <w:rPr>
          <w:rFonts w:ascii="Calisto MT" w:hAnsi="Calisto MT"/>
          <w:sz w:val="24"/>
          <w:szCs w:val="24"/>
        </w:rPr>
        <w:t>8</w:t>
      </w:r>
      <w:r w:rsidR="001C5C63" w:rsidRPr="004C2E67">
        <w:rPr>
          <w:rFonts w:ascii="Calisto MT" w:hAnsi="Calisto MT"/>
          <w:sz w:val="24"/>
          <w:szCs w:val="24"/>
          <w:vertAlign w:val="superscript"/>
        </w:rPr>
        <w:t>th</w:t>
      </w:r>
      <w:proofErr w:type="gramEnd"/>
      <w:r w:rsidR="001C5C63" w:rsidRPr="004C2E67">
        <w:rPr>
          <w:rFonts w:ascii="Calisto MT" w:hAnsi="Calisto MT"/>
          <w:sz w:val="24"/>
          <w:szCs w:val="24"/>
        </w:rPr>
        <w:t xml:space="preserve"> consecutive </w:t>
      </w:r>
      <w:r w:rsidRPr="004C2E67">
        <w:rPr>
          <w:rFonts w:ascii="Calisto MT" w:hAnsi="Calisto MT"/>
          <w:sz w:val="24"/>
          <w:szCs w:val="24"/>
        </w:rPr>
        <w:t xml:space="preserve">calendar day of lost time. </w:t>
      </w:r>
    </w:p>
    <w:p w14:paraId="7CD17AC9" w14:textId="5F25EE29" w:rsidR="00213A6F" w:rsidRPr="004C2E67" w:rsidRDefault="00213A6F" w:rsidP="004C2E67">
      <w:pPr>
        <w:pStyle w:val="ListParagraph"/>
        <w:numPr>
          <w:ilvl w:val="1"/>
          <w:numId w:val="4"/>
        </w:numPr>
        <w:spacing w:after="0"/>
        <w:ind w:left="1080"/>
        <w:rPr>
          <w:rFonts w:ascii="Calisto MT" w:hAnsi="Calisto MT"/>
          <w:sz w:val="24"/>
          <w:szCs w:val="24"/>
        </w:rPr>
      </w:pPr>
      <w:r w:rsidRPr="004C2E67">
        <w:rPr>
          <w:rFonts w:ascii="Calisto MT" w:hAnsi="Calisto MT"/>
          <w:sz w:val="24"/>
          <w:szCs w:val="24"/>
        </w:rPr>
        <w:t>After the 28</w:t>
      </w:r>
      <w:r w:rsidRPr="004C2E67">
        <w:rPr>
          <w:rFonts w:ascii="Calisto MT" w:hAnsi="Calisto MT"/>
          <w:sz w:val="24"/>
          <w:szCs w:val="24"/>
          <w:vertAlign w:val="superscript"/>
        </w:rPr>
        <w:t>th</w:t>
      </w:r>
      <w:r w:rsidRPr="004C2E67">
        <w:rPr>
          <w:rFonts w:ascii="Calisto MT" w:hAnsi="Calisto MT"/>
          <w:sz w:val="24"/>
          <w:szCs w:val="24"/>
        </w:rPr>
        <w:t xml:space="preserve"> </w:t>
      </w:r>
      <w:r w:rsidR="001C5C63" w:rsidRPr="004C2E67">
        <w:rPr>
          <w:rFonts w:ascii="Calisto MT" w:hAnsi="Calisto MT"/>
          <w:sz w:val="24"/>
          <w:szCs w:val="24"/>
        </w:rPr>
        <w:t>day of lost time</w:t>
      </w:r>
      <w:r w:rsidR="00AD4525" w:rsidRPr="004C2E67">
        <w:rPr>
          <w:rFonts w:ascii="Calisto MT" w:hAnsi="Calisto MT"/>
          <w:sz w:val="24"/>
          <w:szCs w:val="24"/>
        </w:rPr>
        <w:t xml:space="preserve">, </w:t>
      </w:r>
      <w:r w:rsidR="001C5C63" w:rsidRPr="004C2E67">
        <w:rPr>
          <w:rFonts w:ascii="Calisto MT" w:hAnsi="Calisto MT"/>
          <w:sz w:val="24"/>
          <w:szCs w:val="24"/>
        </w:rPr>
        <w:t xml:space="preserve">the </w:t>
      </w:r>
      <w:r w:rsidR="00AD4525" w:rsidRPr="004C2E67">
        <w:rPr>
          <w:rFonts w:ascii="Calisto MT" w:hAnsi="Calisto MT"/>
          <w:sz w:val="24"/>
          <w:szCs w:val="24"/>
        </w:rPr>
        <w:t>employee</w:t>
      </w:r>
      <w:r w:rsidRPr="004C2E67">
        <w:rPr>
          <w:rFonts w:ascii="Calisto MT" w:hAnsi="Calisto MT"/>
          <w:sz w:val="24"/>
          <w:szCs w:val="24"/>
        </w:rPr>
        <w:t xml:space="preserve"> </w:t>
      </w:r>
      <w:proofErr w:type="gramStart"/>
      <w:r w:rsidR="001C5C63" w:rsidRPr="004C2E67">
        <w:rPr>
          <w:rFonts w:ascii="Calisto MT" w:hAnsi="Calisto MT"/>
          <w:sz w:val="24"/>
          <w:szCs w:val="24"/>
        </w:rPr>
        <w:t xml:space="preserve">will </w:t>
      </w:r>
      <w:r w:rsidRPr="004C2E67">
        <w:rPr>
          <w:rFonts w:ascii="Calisto MT" w:hAnsi="Calisto MT"/>
          <w:sz w:val="24"/>
          <w:szCs w:val="24"/>
        </w:rPr>
        <w:t>be paid</w:t>
      </w:r>
      <w:proofErr w:type="gramEnd"/>
      <w:r w:rsidRPr="004C2E67">
        <w:rPr>
          <w:rFonts w:ascii="Calisto MT" w:hAnsi="Calisto MT"/>
          <w:sz w:val="24"/>
          <w:szCs w:val="24"/>
        </w:rPr>
        <w:t xml:space="preserve"> for the first 7 days. </w:t>
      </w:r>
    </w:p>
    <w:p w14:paraId="34CB590D" w14:textId="522A286D" w:rsidR="00AD4525" w:rsidRPr="004C2E67" w:rsidRDefault="00AD4525" w:rsidP="004C2E67">
      <w:pPr>
        <w:pStyle w:val="ListParagraph"/>
        <w:numPr>
          <w:ilvl w:val="1"/>
          <w:numId w:val="4"/>
        </w:numPr>
        <w:spacing w:after="0"/>
        <w:ind w:left="1080"/>
        <w:rPr>
          <w:rFonts w:ascii="Calisto MT" w:hAnsi="Calisto MT"/>
          <w:sz w:val="24"/>
          <w:szCs w:val="24"/>
        </w:rPr>
      </w:pPr>
      <w:r w:rsidRPr="004C2E67">
        <w:rPr>
          <w:rFonts w:ascii="Calisto MT" w:hAnsi="Calisto MT"/>
          <w:sz w:val="24"/>
          <w:szCs w:val="24"/>
        </w:rPr>
        <w:t>In the event that the employee is out of work, all leave (sick, personal, and annual</w:t>
      </w:r>
      <w:r w:rsidR="001C5C63" w:rsidRPr="004C2E67">
        <w:rPr>
          <w:rFonts w:ascii="Calisto MT" w:hAnsi="Calisto MT"/>
          <w:sz w:val="24"/>
          <w:szCs w:val="24"/>
        </w:rPr>
        <w:t xml:space="preserve">) </w:t>
      </w:r>
      <w:proofErr w:type="gramStart"/>
      <w:r w:rsidR="001C5C63" w:rsidRPr="004C2E67">
        <w:rPr>
          <w:rFonts w:ascii="Calisto MT" w:hAnsi="Calisto MT"/>
          <w:sz w:val="24"/>
          <w:szCs w:val="24"/>
        </w:rPr>
        <w:t>will be exhausted</w:t>
      </w:r>
      <w:proofErr w:type="gramEnd"/>
      <w:r w:rsidRPr="004C2E67">
        <w:rPr>
          <w:rFonts w:ascii="Calisto MT" w:hAnsi="Calisto MT"/>
          <w:sz w:val="24"/>
          <w:szCs w:val="24"/>
        </w:rPr>
        <w:t xml:space="preserve"> to continue your pay from LCPS at 100%. </w:t>
      </w:r>
    </w:p>
    <w:p w14:paraId="3FE4B453" w14:textId="329AF73A" w:rsidR="00501203" w:rsidRPr="004C2E67" w:rsidRDefault="00501203" w:rsidP="004C2E67">
      <w:pPr>
        <w:pStyle w:val="ListParagraph"/>
        <w:numPr>
          <w:ilvl w:val="2"/>
          <w:numId w:val="4"/>
        </w:numPr>
        <w:spacing w:after="0"/>
        <w:ind w:left="1440"/>
        <w:rPr>
          <w:rFonts w:ascii="Calisto MT" w:hAnsi="Calisto MT"/>
          <w:b/>
          <w:sz w:val="24"/>
          <w:szCs w:val="24"/>
        </w:rPr>
      </w:pPr>
      <w:r w:rsidRPr="004C2E67">
        <w:rPr>
          <w:rFonts w:ascii="Calisto MT" w:hAnsi="Calisto MT"/>
          <w:b/>
          <w:sz w:val="24"/>
          <w:szCs w:val="24"/>
        </w:rPr>
        <w:t xml:space="preserve">The employee must contact Payroll Department at </w:t>
      </w:r>
      <w:r w:rsidR="00505EB4" w:rsidRPr="00505EB4">
        <w:rPr>
          <w:rFonts w:ascii="Calisto MT" w:hAnsi="Calisto MT"/>
          <w:b/>
          <w:color w:val="FF0000"/>
          <w:sz w:val="24"/>
          <w:szCs w:val="24"/>
        </w:rPr>
        <w:t>(</w:t>
      </w:r>
      <w:r w:rsidR="00505EB4">
        <w:rPr>
          <w:rFonts w:ascii="Calisto MT" w:hAnsi="Calisto MT"/>
          <w:b/>
          <w:color w:val="FF0000"/>
          <w:sz w:val="24"/>
          <w:szCs w:val="24"/>
        </w:rPr>
        <w:t>list telephone number</w:t>
      </w:r>
      <w:r w:rsidR="00505EB4" w:rsidRPr="00505EB4">
        <w:rPr>
          <w:rFonts w:ascii="Calisto MT" w:hAnsi="Calisto MT"/>
          <w:b/>
          <w:color w:val="FF0000"/>
          <w:sz w:val="24"/>
          <w:szCs w:val="24"/>
        </w:rPr>
        <w:t>)</w:t>
      </w:r>
      <w:r w:rsidR="001C5C63" w:rsidRPr="004C2E67">
        <w:rPr>
          <w:rFonts w:ascii="Calisto MT" w:hAnsi="Calisto MT"/>
          <w:b/>
          <w:sz w:val="24"/>
          <w:szCs w:val="24"/>
        </w:rPr>
        <w:t xml:space="preserve"> to verify the amount of leave accrued/used. </w:t>
      </w:r>
    </w:p>
    <w:p w14:paraId="1AE04FE6" w14:textId="033EB875" w:rsidR="00AD4525" w:rsidRPr="004C2E67" w:rsidRDefault="00AD4525" w:rsidP="004C2E67">
      <w:pPr>
        <w:pStyle w:val="ListParagraph"/>
        <w:numPr>
          <w:ilvl w:val="3"/>
          <w:numId w:val="4"/>
        </w:numPr>
        <w:spacing w:after="0"/>
        <w:ind w:left="1800"/>
        <w:rPr>
          <w:rFonts w:ascii="Calisto MT" w:hAnsi="Calisto MT"/>
          <w:sz w:val="24"/>
          <w:szCs w:val="24"/>
        </w:rPr>
      </w:pPr>
      <w:r w:rsidRPr="004C2E67">
        <w:rPr>
          <w:rFonts w:ascii="Calisto MT" w:hAnsi="Calisto MT"/>
          <w:sz w:val="24"/>
          <w:szCs w:val="24"/>
        </w:rPr>
        <w:t xml:space="preserve">If </w:t>
      </w:r>
      <w:r w:rsidR="00684374" w:rsidRPr="004C2E67">
        <w:rPr>
          <w:rFonts w:ascii="Calisto MT" w:hAnsi="Calisto MT"/>
          <w:sz w:val="24"/>
          <w:szCs w:val="24"/>
        </w:rPr>
        <w:t xml:space="preserve">the </w:t>
      </w:r>
      <w:r w:rsidRPr="004C2E67">
        <w:rPr>
          <w:rFonts w:ascii="Calisto MT" w:hAnsi="Calisto MT"/>
          <w:sz w:val="24"/>
          <w:szCs w:val="24"/>
        </w:rPr>
        <w:t xml:space="preserve">employee is out of work for more than 7 days and all leave </w:t>
      </w:r>
      <w:proofErr w:type="gramStart"/>
      <w:r w:rsidRPr="004C2E67">
        <w:rPr>
          <w:rFonts w:ascii="Calisto MT" w:hAnsi="Calisto MT"/>
          <w:sz w:val="24"/>
          <w:szCs w:val="24"/>
        </w:rPr>
        <w:t>has been exhausted</w:t>
      </w:r>
      <w:proofErr w:type="gramEnd"/>
      <w:r w:rsidRPr="004C2E67">
        <w:rPr>
          <w:rFonts w:ascii="Calisto MT" w:hAnsi="Calisto MT"/>
          <w:sz w:val="24"/>
          <w:szCs w:val="24"/>
        </w:rPr>
        <w:t xml:space="preserve">, employee will receive Workers’ Compensation checks at 66 2/3% of normal salary. Checks </w:t>
      </w:r>
      <w:proofErr w:type="gramStart"/>
      <w:r w:rsidRPr="004C2E67">
        <w:rPr>
          <w:rFonts w:ascii="Calisto MT" w:hAnsi="Calisto MT"/>
          <w:sz w:val="24"/>
          <w:szCs w:val="24"/>
        </w:rPr>
        <w:t>will be</w:t>
      </w:r>
      <w:r w:rsidR="00684374" w:rsidRPr="004C2E67">
        <w:rPr>
          <w:rFonts w:ascii="Calisto MT" w:hAnsi="Calisto MT"/>
          <w:sz w:val="24"/>
          <w:szCs w:val="24"/>
        </w:rPr>
        <w:t xml:space="preserve"> sent</w:t>
      </w:r>
      <w:proofErr w:type="gramEnd"/>
      <w:r w:rsidR="00684374" w:rsidRPr="004C2E67">
        <w:rPr>
          <w:rFonts w:ascii="Calisto MT" w:hAnsi="Calisto MT"/>
          <w:sz w:val="24"/>
          <w:szCs w:val="24"/>
        </w:rPr>
        <w:t xml:space="preserve"> directly to employee via USPS</w:t>
      </w:r>
      <w:r w:rsidRPr="004C2E67">
        <w:rPr>
          <w:rFonts w:ascii="Calisto MT" w:hAnsi="Calisto MT"/>
          <w:sz w:val="24"/>
          <w:szCs w:val="24"/>
        </w:rPr>
        <w:t xml:space="preserve">. </w:t>
      </w:r>
    </w:p>
    <w:p w14:paraId="45A51C08" w14:textId="6340F4A3" w:rsidR="00AD4525" w:rsidRPr="004C2E67" w:rsidRDefault="00AD4525" w:rsidP="004C2E67">
      <w:pPr>
        <w:pStyle w:val="ListParagraph"/>
        <w:numPr>
          <w:ilvl w:val="3"/>
          <w:numId w:val="4"/>
        </w:numPr>
        <w:spacing w:after="0"/>
        <w:ind w:left="1800"/>
        <w:rPr>
          <w:rFonts w:ascii="Calisto MT" w:hAnsi="Calisto MT"/>
          <w:sz w:val="24"/>
          <w:szCs w:val="24"/>
        </w:rPr>
      </w:pPr>
      <w:r w:rsidRPr="004C2E67">
        <w:rPr>
          <w:rFonts w:ascii="Calisto MT" w:hAnsi="Calisto MT"/>
          <w:sz w:val="24"/>
          <w:szCs w:val="24"/>
        </w:rPr>
        <w:t>If employee is out of w</w:t>
      </w:r>
      <w:r w:rsidR="004C2E67">
        <w:rPr>
          <w:rFonts w:ascii="Calisto MT" w:hAnsi="Calisto MT"/>
          <w:sz w:val="24"/>
          <w:szCs w:val="24"/>
        </w:rPr>
        <w:t>ork for more than 7 days and</w:t>
      </w:r>
      <w:r w:rsidRPr="004C2E67">
        <w:rPr>
          <w:rFonts w:ascii="Calisto MT" w:hAnsi="Calisto MT"/>
          <w:sz w:val="24"/>
          <w:szCs w:val="24"/>
        </w:rPr>
        <w:t xml:space="preserve"> leave </w:t>
      </w:r>
      <w:proofErr w:type="gramStart"/>
      <w:r w:rsidRPr="004C2E67">
        <w:rPr>
          <w:rFonts w:ascii="Calisto MT" w:hAnsi="Calisto MT"/>
          <w:sz w:val="24"/>
          <w:szCs w:val="24"/>
        </w:rPr>
        <w:t xml:space="preserve">has </w:t>
      </w:r>
      <w:r w:rsidRPr="004C2E67">
        <w:rPr>
          <w:rFonts w:ascii="Calisto MT" w:hAnsi="Calisto MT"/>
          <w:b/>
          <w:sz w:val="24"/>
          <w:szCs w:val="24"/>
          <w:u w:val="single"/>
        </w:rPr>
        <w:t>not</w:t>
      </w:r>
      <w:r w:rsidRPr="004C2E67">
        <w:rPr>
          <w:rFonts w:ascii="Calisto MT" w:hAnsi="Calisto MT"/>
          <w:sz w:val="24"/>
          <w:szCs w:val="24"/>
        </w:rPr>
        <w:t xml:space="preserve"> been exhausted</w:t>
      </w:r>
      <w:proofErr w:type="gramEnd"/>
      <w:r w:rsidRPr="004C2E67">
        <w:rPr>
          <w:rFonts w:ascii="Calisto MT" w:hAnsi="Calisto MT"/>
          <w:sz w:val="24"/>
          <w:szCs w:val="24"/>
        </w:rPr>
        <w:t>, Wo</w:t>
      </w:r>
      <w:r w:rsidR="001C5C63" w:rsidRPr="004C2E67">
        <w:rPr>
          <w:rFonts w:ascii="Calisto MT" w:hAnsi="Calisto MT"/>
          <w:sz w:val="24"/>
          <w:szCs w:val="24"/>
        </w:rPr>
        <w:t>rkers’ Compensation checks must be signed over to LCPS.</w:t>
      </w:r>
      <w:r w:rsidR="001C5C63" w:rsidRPr="004C2E67">
        <w:rPr>
          <w:rFonts w:ascii="Calisto MT" w:hAnsi="Calisto MT" w:cstheme="minorHAnsi"/>
          <w:sz w:val="24"/>
          <w:szCs w:val="24"/>
        </w:rPr>
        <w:t xml:space="preserve"> </w:t>
      </w:r>
    </w:p>
    <w:p w14:paraId="0A18009C" w14:textId="5DC4B9EF" w:rsidR="001C5C63" w:rsidRPr="004C2E67" w:rsidRDefault="001C5C63" w:rsidP="004C2E67">
      <w:pPr>
        <w:pStyle w:val="ListParagraph"/>
        <w:numPr>
          <w:ilvl w:val="4"/>
          <w:numId w:val="4"/>
        </w:numPr>
        <w:spacing w:after="0"/>
        <w:ind w:left="2250" w:hanging="450"/>
        <w:rPr>
          <w:rFonts w:ascii="Calisto MT" w:hAnsi="Calisto MT"/>
          <w:sz w:val="24"/>
          <w:szCs w:val="24"/>
        </w:rPr>
      </w:pPr>
      <w:r w:rsidRPr="004C2E67">
        <w:rPr>
          <w:rFonts w:ascii="Calisto MT" w:hAnsi="Calisto MT"/>
          <w:sz w:val="24"/>
          <w:szCs w:val="24"/>
        </w:rPr>
        <w:t xml:space="preserve">Checks </w:t>
      </w:r>
      <w:proofErr w:type="gramStart"/>
      <w:r w:rsidRPr="004C2E67">
        <w:rPr>
          <w:rFonts w:ascii="Calisto MT" w:hAnsi="Calisto MT"/>
          <w:sz w:val="24"/>
          <w:szCs w:val="24"/>
        </w:rPr>
        <w:t>will be sent</w:t>
      </w:r>
      <w:proofErr w:type="gramEnd"/>
      <w:r w:rsidRPr="004C2E67">
        <w:rPr>
          <w:rFonts w:ascii="Calisto MT" w:hAnsi="Calisto MT"/>
          <w:sz w:val="24"/>
          <w:szCs w:val="24"/>
        </w:rPr>
        <w:t xml:space="preserve"> directly to the employee via USPS and the employee must turn them in to </w:t>
      </w:r>
      <w:r w:rsidR="0025768E">
        <w:rPr>
          <w:rFonts w:ascii="Calisto MT" w:hAnsi="Calisto MT"/>
          <w:b/>
          <w:color w:val="FF0000"/>
          <w:sz w:val="24"/>
          <w:szCs w:val="24"/>
        </w:rPr>
        <w:t>(n</w:t>
      </w:r>
      <w:r w:rsidR="0025768E" w:rsidRPr="00505EB4">
        <w:rPr>
          <w:rFonts w:ascii="Calisto MT" w:hAnsi="Calisto MT"/>
          <w:b/>
          <w:color w:val="FF0000"/>
          <w:sz w:val="24"/>
          <w:szCs w:val="24"/>
        </w:rPr>
        <w:t>ame of appropriate department)</w:t>
      </w:r>
      <w:r w:rsidRPr="004C2E67">
        <w:rPr>
          <w:rFonts w:ascii="Calisto MT" w:hAnsi="Calisto MT" w:cstheme="minorHAnsi"/>
          <w:sz w:val="24"/>
          <w:szCs w:val="24"/>
        </w:rPr>
        <w:t>.</w:t>
      </w:r>
    </w:p>
    <w:p w14:paraId="4F0BA7AF" w14:textId="77777777" w:rsidR="004C2E67" w:rsidRPr="004C2E67" w:rsidRDefault="004C2E67" w:rsidP="004C2E67">
      <w:pPr>
        <w:pStyle w:val="ListParagraph"/>
        <w:spacing w:after="0"/>
        <w:ind w:left="3600"/>
        <w:rPr>
          <w:rFonts w:ascii="Calisto MT" w:hAnsi="Calisto MT"/>
          <w:sz w:val="24"/>
          <w:szCs w:val="24"/>
        </w:rPr>
      </w:pPr>
    </w:p>
    <w:p w14:paraId="3DEEC669" w14:textId="05A12BEA" w:rsidR="00580582" w:rsidRPr="0025768E" w:rsidRDefault="00580582" w:rsidP="00AD10D5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25768E">
        <w:rPr>
          <w:rFonts w:ascii="Calisto MT" w:hAnsi="Calisto MT"/>
          <w:sz w:val="24"/>
          <w:szCs w:val="24"/>
        </w:rPr>
        <w:t>For absences that ext</w:t>
      </w:r>
      <w:r w:rsidR="00ED56FF" w:rsidRPr="0025768E">
        <w:rPr>
          <w:rFonts w:ascii="Calisto MT" w:hAnsi="Calisto MT"/>
          <w:sz w:val="24"/>
          <w:szCs w:val="24"/>
        </w:rPr>
        <w:t xml:space="preserve">end past 5 days, </w:t>
      </w:r>
      <w:r w:rsidR="000F5829" w:rsidRPr="0025768E">
        <w:rPr>
          <w:rFonts w:ascii="Calisto MT" w:hAnsi="Calisto MT"/>
          <w:sz w:val="24"/>
          <w:szCs w:val="24"/>
        </w:rPr>
        <w:t>employee must contact</w:t>
      </w:r>
      <w:r w:rsidR="00C46067" w:rsidRPr="0025768E">
        <w:rPr>
          <w:rFonts w:ascii="Calisto MT" w:hAnsi="Calisto MT"/>
          <w:sz w:val="24"/>
          <w:szCs w:val="24"/>
        </w:rPr>
        <w:t xml:space="preserve"> the </w:t>
      </w:r>
      <w:r w:rsidR="0025768E" w:rsidRPr="0025768E">
        <w:rPr>
          <w:rFonts w:ascii="Calisto MT" w:hAnsi="Calisto MT"/>
          <w:b/>
          <w:color w:val="FF0000"/>
          <w:sz w:val="24"/>
          <w:szCs w:val="24"/>
        </w:rPr>
        <w:t>(name of appropriate department)</w:t>
      </w:r>
    </w:p>
    <w:p w14:paraId="3656B9AB" w14:textId="77777777" w:rsidR="00580582" w:rsidRPr="00B6577E" w:rsidRDefault="00580582" w:rsidP="00580582">
      <w:pPr>
        <w:spacing w:after="0"/>
        <w:rPr>
          <w:sz w:val="24"/>
          <w:szCs w:val="24"/>
        </w:rPr>
      </w:pPr>
    </w:p>
    <w:p w14:paraId="43A5238F" w14:textId="60583635" w:rsidR="00580582" w:rsidRPr="00B6577E" w:rsidRDefault="00580582" w:rsidP="00A2304E">
      <w:pPr>
        <w:spacing w:after="0"/>
        <w:rPr>
          <w:szCs w:val="24"/>
        </w:rPr>
      </w:pPr>
      <w:r w:rsidRPr="00A811D2">
        <w:rPr>
          <w:b/>
          <w:szCs w:val="24"/>
        </w:rPr>
        <w:t>Employee (Please print):</w:t>
      </w:r>
      <w:r w:rsidRPr="00B6577E">
        <w:rPr>
          <w:szCs w:val="24"/>
        </w:rPr>
        <w:t xml:space="preserve"> </w:t>
      </w:r>
      <w:r w:rsidR="00A811D2">
        <w:rPr>
          <w:szCs w:val="24"/>
        </w:rPr>
        <w:t>_____________________</w:t>
      </w:r>
      <w:r w:rsidR="00A811D2" w:rsidRPr="00B6577E">
        <w:rPr>
          <w:szCs w:val="24"/>
        </w:rPr>
        <w:t>_________________</w:t>
      </w:r>
      <w:r w:rsidRPr="00B6577E">
        <w:rPr>
          <w:szCs w:val="24"/>
        </w:rPr>
        <w:tab/>
      </w:r>
    </w:p>
    <w:p w14:paraId="45FB0818" w14:textId="77777777" w:rsidR="00580582" w:rsidRPr="00B6577E" w:rsidRDefault="00580582" w:rsidP="00580582">
      <w:pPr>
        <w:spacing w:after="0"/>
        <w:ind w:left="773"/>
        <w:rPr>
          <w:szCs w:val="24"/>
        </w:rPr>
      </w:pPr>
    </w:p>
    <w:p w14:paraId="2B46A4A5" w14:textId="525054DB" w:rsidR="00580582" w:rsidRDefault="00580582" w:rsidP="00A2304E">
      <w:pPr>
        <w:spacing w:after="0"/>
        <w:rPr>
          <w:szCs w:val="24"/>
        </w:rPr>
      </w:pPr>
      <w:r w:rsidRPr="00A811D2">
        <w:rPr>
          <w:b/>
          <w:szCs w:val="24"/>
        </w:rPr>
        <w:t>Employee Signature:</w:t>
      </w:r>
      <w:r w:rsidR="00A811D2" w:rsidRPr="00A811D2">
        <w:rPr>
          <w:szCs w:val="24"/>
        </w:rPr>
        <w:t xml:space="preserve"> </w:t>
      </w:r>
      <w:r w:rsidR="00A811D2">
        <w:rPr>
          <w:szCs w:val="24"/>
        </w:rPr>
        <w:t>_____________________</w:t>
      </w:r>
      <w:r w:rsidR="00A811D2" w:rsidRPr="00B6577E">
        <w:rPr>
          <w:szCs w:val="24"/>
        </w:rPr>
        <w:t>_________________</w:t>
      </w:r>
    </w:p>
    <w:p w14:paraId="6ED448CC" w14:textId="4D852C9F" w:rsidR="00A811D2" w:rsidRDefault="00A811D2" w:rsidP="00A2304E">
      <w:pPr>
        <w:spacing w:after="0"/>
        <w:rPr>
          <w:szCs w:val="24"/>
        </w:rPr>
      </w:pPr>
    </w:p>
    <w:p w14:paraId="090DB824" w14:textId="13B4C942" w:rsidR="00A811D2" w:rsidRPr="00B6577E" w:rsidRDefault="00A811D2" w:rsidP="00A2304E">
      <w:pPr>
        <w:spacing w:after="0"/>
        <w:rPr>
          <w:szCs w:val="24"/>
        </w:rPr>
      </w:pPr>
      <w:r w:rsidRPr="00A811D2">
        <w:rPr>
          <w:b/>
          <w:szCs w:val="24"/>
        </w:rPr>
        <w:t>Date</w:t>
      </w:r>
      <w:r>
        <w:rPr>
          <w:szCs w:val="24"/>
        </w:rPr>
        <w:t xml:space="preserve">: </w:t>
      </w:r>
      <w:r w:rsidRPr="00B6577E">
        <w:rPr>
          <w:szCs w:val="24"/>
        </w:rPr>
        <w:t>______________</w:t>
      </w:r>
    </w:p>
    <w:p w14:paraId="049F31CB" w14:textId="77777777" w:rsidR="00580582" w:rsidRPr="00B6577E" w:rsidRDefault="00580582" w:rsidP="00580582">
      <w:pPr>
        <w:spacing w:after="0"/>
        <w:ind w:left="773"/>
        <w:rPr>
          <w:szCs w:val="24"/>
        </w:rPr>
      </w:pPr>
    </w:p>
    <w:p w14:paraId="32F90800" w14:textId="77777777" w:rsidR="00A811D2" w:rsidRDefault="00A811D2" w:rsidP="00A2304E">
      <w:pPr>
        <w:spacing w:after="0"/>
        <w:rPr>
          <w:szCs w:val="24"/>
        </w:rPr>
      </w:pPr>
    </w:p>
    <w:p w14:paraId="2D05C40F" w14:textId="01D6CE63" w:rsidR="00A811D2" w:rsidRDefault="0025768E" w:rsidP="00A2304E">
      <w:pPr>
        <w:spacing w:after="0"/>
        <w:rPr>
          <w:szCs w:val="24"/>
        </w:rPr>
      </w:pPr>
      <w:r>
        <w:rPr>
          <w:rFonts w:ascii="Calisto MT" w:hAnsi="Calisto MT"/>
          <w:b/>
          <w:color w:val="FF0000"/>
          <w:sz w:val="24"/>
          <w:szCs w:val="24"/>
        </w:rPr>
        <w:t>(N</w:t>
      </w:r>
      <w:r w:rsidRPr="00505EB4">
        <w:rPr>
          <w:rFonts w:ascii="Calisto MT" w:hAnsi="Calisto MT"/>
          <w:b/>
          <w:color w:val="FF0000"/>
          <w:sz w:val="24"/>
          <w:szCs w:val="24"/>
        </w:rPr>
        <w:t>ame of appropriate department)</w:t>
      </w:r>
      <w:r w:rsidR="00580582" w:rsidRPr="00B6577E">
        <w:rPr>
          <w:szCs w:val="24"/>
        </w:rPr>
        <w:t xml:space="preserve">: </w:t>
      </w:r>
      <w:r w:rsidR="00A811D2">
        <w:rPr>
          <w:szCs w:val="24"/>
        </w:rPr>
        <w:t>_____________________</w:t>
      </w:r>
      <w:r w:rsidR="00580582" w:rsidRPr="00B6577E">
        <w:rPr>
          <w:szCs w:val="24"/>
        </w:rPr>
        <w:t>_________________</w:t>
      </w:r>
      <w:r w:rsidR="00580582" w:rsidRPr="00B6577E">
        <w:rPr>
          <w:szCs w:val="24"/>
        </w:rPr>
        <w:tab/>
      </w:r>
      <w:r w:rsidR="00580582" w:rsidRPr="00B6577E">
        <w:rPr>
          <w:szCs w:val="24"/>
        </w:rPr>
        <w:tab/>
      </w:r>
    </w:p>
    <w:p w14:paraId="66682CE3" w14:textId="7C9CF8E8" w:rsidR="00580582" w:rsidRPr="00B6577E" w:rsidRDefault="00580582" w:rsidP="00A2304E">
      <w:pPr>
        <w:spacing w:after="0"/>
        <w:rPr>
          <w:szCs w:val="24"/>
        </w:rPr>
      </w:pPr>
      <w:r w:rsidRPr="00A811D2">
        <w:rPr>
          <w:b/>
          <w:szCs w:val="24"/>
        </w:rPr>
        <w:t>Date:</w:t>
      </w:r>
      <w:r w:rsidRPr="00B6577E">
        <w:rPr>
          <w:szCs w:val="24"/>
        </w:rPr>
        <w:t xml:space="preserve"> ______________</w:t>
      </w:r>
    </w:p>
    <w:sectPr w:rsidR="00580582" w:rsidRPr="00B6577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68562" w14:textId="77777777" w:rsidR="005C6F56" w:rsidRDefault="005C6F56" w:rsidP="00A90C77">
      <w:pPr>
        <w:spacing w:after="0" w:line="240" w:lineRule="auto"/>
      </w:pPr>
      <w:r>
        <w:separator/>
      </w:r>
    </w:p>
  </w:endnote>
  <w:endnote w:type="continuationSeparator" w:id="0">
    <w:p w14:paraId="6F8E4DEF" w14:textId="77777777" w:rsidR="005C6F56" w:rsidRDefault="005C6F56" w:rsidP="00A90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F8855" w14:textId="1D9B14BC" w:rsidR="00A90C77" w:rsidRDefault="00A90C7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FB2E0D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FB2E0D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14:paraId="53128261" w14:textId="77777777" w:rsidR="00A90C77" w:rsidRDefault="00A90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D55C3" w14:textId="77777777" w:rsidR="005C6F56" w:rsidRDefault="005C6F56" w:rsidP="00A90C77">
      <w:pPr>
        <w:spacing w:after="0" w:line="240" w:lineRule="auto"/>
      </w:pPr>
      <w:r>
        <w:separator/>
      </w:r>
    </w:p>
  </w:footnote>
  <w:footnote w:type="continuationSeparator" w:id="0">
    <w:p w14:paraId="1EF46620" w14:textId="77777777" w:rsidR="005C6F56" w:rsidRDefault="005C6F56" w:rsidP="00A90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4FE9"/>
    <w:multiLevelType w:val="hybridMultilevel"/>
    <w:tmpl w:val="9A50564A"/>
    <w:lvl w:ilvl="0" w:tplc="E56051D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74419"/>
    <w:multiLevelType w:val="hybridMultilevel"/>
    <w:tmpl w:val="7E6C7D6E"/>
    <w:lvl w:ilvl="0" w:tplc="96BC2A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051A3"/>
    <w:multiLevelType w:val="hybridMultilevel"/>
    <w:tmpl w:val="520E61CC"/>
    <w:lvl w:ilvl="0" w:tplc="FFFFFFFF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25E57"/>
    <w:multiLevelType w:val="hybridMultilevel"/>
    <w:tmpl w:val="1174F642"/>
    <w:lvl w:ilvl="0" w:tplc="96BC2A1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CA"/>
    <w:rsid w:val="000D4500"/>
    <w:rsid w:val="000D4E2A"/>
    <w:rsid w:val="000F5829"/>
    <w:rsid w:val="001C5C63"/>
    <w:rsid w:val="00213A6F"/>
    <w:rsid w:val="00255476"/>
    <w:rsid w:val="0025768E"/>
    <w:rsid w:val="002D7A42"/>
    <w:rsid w:val="004106EA"/>
    <w:rsid w:val="00436C35"/>
    <w:rsid w:val="004C2E67"/>
    <w:rsid w:val="004F028A"/>
    <w:rsid w:val="00501203"/>
    <w:rsid w:val="00505EB4"/>
    <w:rsid w:val="00507F06"/>
    <w:rsid w:val="00537201"/>
    <w:rsid w:val="00575582"/>
    <w:rsid w:val="00580582"/>
    <w:rsid w:val="005869FA"/>
    <w:rsid w:val="005C6F56"/>
    <w:rsid w:val="00684374"/>
    <w:rsid w:val="006C4735"/>
    <w:rsid w:val="006E1A10"/>
    <w:rsid w:val="007E0354"/>
    <w:rsid w:val="008909DF"/>
    <w:rsid w:val="00915DEE"/>
    <w:rsid w:val="00977FD6"/>
    <w:rsid w:val="00A03911"/>
    <w:rsid w:val="00A2304E"/>
    <w:rsid w:val="00A811D2"/>
    <w:rsid w:val="00A90C77"/>
    <w:rsid w:val="00AD4525"/>
    <w:rsid w:val="00B00EBA"/>
    <w:rsid w:val="00B6577E"/>
    <w:rsid w:val="00B8248B"/>
    <w:rsid w:val="00C42AAB"/>
    <w:rsid w:val="00C46067"/>
    <w:rsid w:val="00C96EDA"/>
    <w:rsid w:val="00D43E02"/>
    <w:rsid w:val="00DD08C1"/>
    <w:rsid w:val="00ED56FF"/>
    <w:rsid w:val="00F234CA"/>
    <w:rsid w:val="00F62A98"/>
    <w:rsid w:val="00FB2E0D"/>
    <w:rsid w:val="00FB6078"/>
    <w:rsid w:val="0929CDF8"/>
    <w:rsid w:val="0F852441"/>
    <w:rsid w:val="180079AF"/>
    <w:rsid w:val="1AE0A42F"/>
    <w:rsid w:val="1BD733A2"/>
    <w:rsid w:val="1CDFF0B1"/>
    <w:rsid w:val="2ABC63A3"/>
    <w:rsid w:val="2E95B90E"/>
    <w:rsid w:val="3315FE7A"/>
    <w:rsid w:val="66EE9FB1"/>
    <w:rsid w:val="6C801F60"/>
    <w:rsid w:val="7003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8B322"/>
  <w15:chartTrackingRefBased/>
  <w15:docId w15:val="{815ECD98-A7A5-4346-845A-2C77648B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C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0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C77"/>
  </w:style>
  <w:style w:type="paragraph" w:styleId="Footer">
    <w:name w:val="footer"/>
    <w:basedOn w:val="Normal"/>
    <w:link w:val="FooterChar"/>
    <w:uiPriority w:val="99"/>
    <w:unhideWhenUsed/>
    <w:rsid w:val="00A90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C77"/>
  </w:style>
  <w:style w:type="paragraph" w:styleId="BalloonText">
    <w:name w:val="Balloon Text"/>
    <w:basedOn w:val="Normal"/>
    <w:link w:val="BalloonTextChar"/>
    <w:uiPriority w:val="99"/>
    <w:semiHidden/>
    <w:unhideWhenUsed/>
    <w:rsid w:val="00B65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77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B909AFDBF414696FD420A1A53CA5D" ma:contentTypeVersion="12" ma:contentTypeDescription="Create a new document." ma:contentTypeScope="" ma:versionID="7a25fc2f729819b81f2a980aa1c4ed84">
  <xsd:schema xmlns:xsd="http://www.w3.org/2001/XMLSchema" xmlns:xs="http://www.w3.org/2001/XMLSchema" xmlns:p="http://schemas.microsoft.com/office/2006/metadata/properties" xmlns:ns2="cae6c4e0-152e-467a-b319-943a498ddc80" xmlns:ns3="a92d2f2d-500d-42ad-905c-aebba2155b51" targetNamespace="http://schemas.microsoft.com/office/2006/metadata/properties" ma:root="true" ma:fieldsID="cf7251a3cb04ac2330e27682d96fc747" ns2:_="" ns3:_="">
    <xsd:import namespace="cae6c4e0-152e-467a-b319-943a498ddc80"/>
    <xsd:import namespace="a92d2f2d-500d-42ad-905c-aebba2155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6c4e0-152e-467a-b319-943a498dd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d2f2d-500d-42ad-905c-aebba2155b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9C8EF0-3118-4908-A36C-539555B52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6c4e0-152e-467a-b319-943a498ddc80"/>
    <ds:schemaRef ds:uri="a92d2f2d-500d-42ad-905c-aebba2155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2AFD66-0AD2-4088-8444-E1D8E79333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9B77CC-417F-4576-8EE7-B6F56DB39D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 Cruces Public Schools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Analicia Valles</dc:creator>
  <cp:keywords/>
  <dc:description/>
  <cp:lastModifiedBy>Jerry Mayo</cp:lastModifiedBy>
  <cp:revision>9</cp:revision>
  <cp:lastPrinted>2018-09-10T14:25:00Z</cp:lastPrinted>
  <dcterms:created xsi:type="dcterms:W3CDTF">2022-02-25T15:36:00Z</dcterms:created>
  <dcterms:modified xsi:type="dcterms:W3CDTF">2023-05-31T23:05:00Z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0x010100751B909AFDBF414696FD420A1A53CA5D</vt:lpwstr>
  </property>
</Properties>
</file>